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F7CC1" w14:textId="77777777" w:rsidR="00DD1616" w:rsidRDefault="00DD1616" w:rsidP="00DD1616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000000"/>
          <w:sz w:val="20"/>
          <w:szCs w:val="20"/>
        </w:rPr>
      </w:pPr>
    </w:p>
    <w:p w14:paraId="7F98A874" w14:textId="77777777" w:rsidR="00DD1616" w:rsidRDefault="00DD1616" w:rsidP="00DD1616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000000"/>
          <w:sz w:val="20"/>
          <w:szCs w:val="20"/>
        </w:rPr>
      </w:pPr>
    </w:p>
    <w:p w14:paraId="208DFCE1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 xml:space="preserve">ANEXO IV - </w:t>
      </w:r>
      <w:proofErr w:type="gramStart"/>
      <w:r w:rsidRPr="006576C0">
        <w:rPr>
          <w:rFonts w:ascii="Arial Narrow" w:hAnsi="Arial Narrow" w:cs="Arial"/>
          <w:b/>
          <w:bCs/>
          <w:sz w:val="20"/>
          <w:szCs w:val="20"/>
        </w:rPr>
        <w:t>MINUTA  CONTRATO</w:t>
      </w:r>
      <w:proofErr w:type="gramEnd"/>
      <w:r w:rsidRPr="006576C0">
        <w:rPr>
          <w:rFonts w:ascii="Arial Narrow" w:hAnsi="Arial Narrow" w:cs="Arial"/>
          <w:b/>
          <w:bCs/>
          <w:sz w:val="20"/>
          <w:szCs w:val="20"/>
        </w:rPr>
        <w:t xml:space="preserve"> DE FORNECIMENTO COM PRESTAÇÃO DE SERVIÇOS</w:t>
      </w:r>
    </w:p>
    <w:p w14:paraId="022B0B4D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CONDIÇÕES ESPECÍFICAS - PROCESSO PRO-</w:t>
      </w:r>
      <w:sdt>
        <w:sdtPr>
          <w:rPr>
            <w:rFonts w:ascii="Arial Narrow" w:hAnsi="Arial Narrow" w:cs="Arial"/>
            <w:b/>
            <w:bCs/>
            <w:sz w:val="20"/>
            <w:szCs w:val="20"/>
          </w:rPr>
          <w:id w:val="-1160461207"/>
          <w:placeholder>
            <w:docPart w:val="7645965FFDDC4BD3ADEE8C742B53CE2F"/>
          </w:placeholder>
        </w:sdtPr>
        <w:sdtContent>
          <w:r w:rsidRPr="006576C0">
            <w:rPr>
              <w:rFonts w:ascii="Arial Narrow" w:hAnsi="Arial Narrow" w:cs="Arial"/>
              <w:b/>
              <w:bCs/>
              <w:sz w:val="20"/>
              <w:szCs w:val="20"/>
            </w:rPr>
            <w:t xml:space="preserve"> 03378/2021</w:t>
          </w:r>
        </w:sdtContent>
      </w:sdt>
      <w:r w:rsidRPr="006576C0">
        <w:rPr>
          <w:rFonts w:ascii="Arial Narrow" w:hAnsi="Arial Narrow" w:cs="Arial"/>
          <w:b/>
          <w:bCs/>
          <w:sz w:val="20"/>
          <w:szCs w:val="20"/>
        </w:rPr>
        <w:t xml:space="preserve"> – SC: 021264</w:t>
      </w:r>
    </w:p>
    <w:p w14:paraId="485D27FE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38D41CC2" w14:textId="77777777" w:rsidR="005C1053" w:rsidRPr="006576C0" w:rsidRDefault="005C1053" w:rsidP="005C1053">
      <w:pPr>
        <w:jc w:val="both"/>
        <w:rPr>
          <w:rFonts w:ascii="Arial Narrow" w:eastAsia="Arial" w:hAnsi="Arial Narrow" w:cs="Arial"/>
          <w:b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CONTRATANTES</w:t>
      </w:r>
    </w:p>
    <w:p w14:paraId="3C601505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</w:p>
    <w:p w14:paraId="4D1332CA" w14:textId="77777777" w:rsidR="005C1053" w:rsidRPr="006576C0" w:rsidRDefault="005C1053" w:rsidP="005C1053">
      <w:pPr>
        <w:shd w:val="clear" w:color="auto" w:fill="FFFFFF"/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/>
          <w:b/>
          <w:bCs/>
          <w:color w:val="000000"/>
          <w:sz w:val="20"/>
          <w:szCs w:val="20"/>
        </w:rPr>
        <w:t xml:space="preserve">SERVIÇO SOCIAL DA INDÚSTRIA – DEPARTAMENTO NACIONAL – SESI/DN, </w:t>
      </w:r>
      <w:r w:rsidRPr="006576C0">
        <w:rPr>
          <w:rFonts w:ascii="Arial Narrow" w:eastAsia="Arial" w:hAnsi="Arial Narrow"/>
          <w:color w:val="000000"/>
          <w:sz w:val="20"/>
          <w:szCs w:val="20"/>
        </w:rPr>
        <w:t>com sede no Setor Bancário Norte, Quadra 01, Bloco C, Edifício Roberto Simonsen, 8º andar, na cidade de Brasília (DF), inscrito no CNPJ sob o nº. 33.641.358/0001-52, neste ato representado por _______________, designado individualmente como SESI;</w:t>
      </w:r>
    </w:p>
    <w:p w14:paraId="74903E48" w14:textId="77777777" w:rsidR="005C1053" w:rsidRPr="006576C0" w:rsidRDefault="005C1053" w:rsidP="005C1053">
      <w:pPr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5CB23442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</w:p>
    <w:p w14:paraId="3B8BBB97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CONTRATADA</w:t>
      </w:r>
    </w:p>
    <w:p w14:paraId="7AA8741B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NOME:</w:t>
      </w:r>
    </w:p>
    <w:p w14:paraId="2B7B315C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CNPJ:</w:t>
      </w:r>
    </w:p>
    <w:p w14:paraId="30217283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ENDEREÇO:</w:t>
      </w:r>
    </w:p>
    <w:p w14:paraId="0E32C823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REPRESENTANTE(S) LEGAL(IS):</w:t>
      </w:r>
    </w:p>
    <w:p w14:paraId="4D349133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CARGO E QUALIFICAÇÃO:</w:t>
      </w:r>
    </w:p>
    <w:p w14:paraId="74B32AFD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TELEFONE:</w:t>
      </w:r>
    </w:p>
    <w:p w14:paraId="18852778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EMAIL:</w:t>
      </w:r>
    </w:p>
    <w:p w14:paraId="4747EE4D" w14:textId="77777777" w:rsidR="005C1053" w:rsidRPr="006576C0" w:rsidRDefault="005C1053" w:rsidP="005C1053">
      <w:pPr>
        <w:jc w:val="both"/>
        <w:rPr>
          <w:rFonts w:ascii="Arial Narrow" w:eastAsia="Arial" w:hAnsi="Arial Narrow" w:cs="Arial"/>
          <w:b/>
          <w:sz w:val="20"/>
          <w:szCs w:val="20"/>
        </w:rPr>
      </w:pPr>
      <w:r w:rsidRPr="006576C0">
        <w:rPr>
          <w:rFonts w:ascii="Arial Narrow" w:eastAsia="Arial" w:hAnsi="Arial Narrow" w:cs="Arial"/>
          <w:b/>
          <w:sz w:val="20"/>
          <w:szCs w:val="20"/>
        </w:rPr>
        <w:t>GESTOR DO CONTRATO:</w:t>
      </w:r>
    </w:p>
    <w:p w14:paraId="2D8DD34B" w14:textId="77777777" w:rsidR="005C1053" w:rsidRPr="006576C0" w:rsidRDefault="005C1053" w:rsidP="005C1053">
      <w:pPr>
        <w:jc w:val="both"/>
        <w:rPr>
          <w:rFonts w:ascii="Arial Narrow" w:eastAsia="Arial" w:hAnsi="Arial Narrow"/>
          <w:sz w:val="20"/>
          <w:szCs w:val="20"/>
        </w:rPr>
      </w:pPr>
    </w:p>
    <w:p w14:paraId="34EFBD7D" w14:textId="77777777" w:rsidR="005C1053" w:rsidRPr="006576C0" w:rsidRDefault="005C1053" w:rsidP="005C1053">
      <w:pPr>
        <w:tabs>
          <w:tab w:val="left" w:pos="0"/>
        </w:tabs>
        <w:adjustRightInd w:val="0"/>
        <w:jc w:val="both"/>
        <w:rPr>
          <w:rFonts w:ascii="Arial Narrow" w:eastAsia="Arial" w:hAnsi="Arial Narrow" w:cs="Arial"/>
          <w:sz w:val="20"/>
          <w:szCs w:val="20"/>
        </w:rPr>
      </w:pPr>
      <w:r w:rsidRPr="006576C0">
        <w:rPr>
          <w:rFonts w:ascii="Arial Narrow" w:eastAsia="Arial" w:hAnsi="Arial Narrow" w:cs="Arial"/>
          <w:sz w:val="20"/>
          <w:szCs w:val="20"/>
        </w:rPr>
        <w:t xml:space="preserve">As partes acima identificadas e qualificadas, doravante denominadas simplesmente </w:t>
      </w:r>
      <w:r w:rsidRPr="006576C0">
        <w:rPr>
          <w:rFonts w:ascii="Arial Narrow" w:eastAsia="Arial" w:hAnsi="Arial Narrow" w:cs="Arial"/>
          <w:b/>
          <w:bCs/>
          <w:sz w:val="20"/>
          <w:szCs w:val="20"/>
        </w:rPr>
        <w:t>CONTRATANTE</w:t>
      </w:r>
      <w:r w:rsidRPr="006576C0">
        <w:rPr>
          <w:rFonts w:ascii="Arial Narrow" w:eastAsia="Arial" w:hAnsi="Arial Narrow" w:cs="Arial"/>
          <w:sz w:val="20"/>
          <w:szCs w:val="20"/>
        </w:rPr>
        <w:t xml:space="preserve">, a primeira e </w:t>
      </w:r>
      <w:r w:rsidRPr="006576C0">
        <w:rPr>
          <w:rFonts w:ascii="Arial Narrow" w:eastAsia="Arial" w:hAnsi="Arial Narrow" w:cs="Arial"/>
          <w:b/>
          <w:color w:val="000000"/>
          <w:sz w:val="20"/>
          <w:szCs w:val="20"/>
        </w:rPr>
        <w:t xml:space="preserve">CONTRATADA </w:t>
      </w:r>
      <w:r w:rsidRPr="006576C0">
        <w:rPr>
          <w:rFonts w:ascii="Arial Narrow" w:eastAsia="Arial" w:hAnsi="Arial Narrow" w:cs="Arial"/>
          <w:sz w:val="20"/>
          <w:szCs w:val="20"/>
        </w:rPr>
        <w:t xml:space="preserve">a segunda, por intermédio de processo licitatório na modalidade de </w:t>
      </w:r>
      <w:r w:rsidRPr="006576C0">
        <w:rPr>
          <w:rFonts w:ascii="Arial Narrow" w:eastAsia="Arial" w:hAnsi="Arial Narrow" w:cs="Arial"/>
          <w:b/>
          <w:sz w:val="20"/>
          <w:szCs w:val="20"/>
        </w:rPr>
        <w:t>Pregão Nº 33/2021, do tipo menor preço</w:t>
      </w:r>
      <w:r w:rsidRPr="006576C0">
        <w:rPr>
          <w:rFonts w:ascii="Arial Narrow" w:eastAsia="Arial" w:hAnsi="Arial Narrow" w:cs="Arial"/>
          <w:sz w:val="20"/>
          <w:szCs w:val="20"/>
        </w:rPr>
        <w:t xml:space="preserve">, devidamente autorizado pelo processo </w:t>
      </w:r>
      <w:r w:rsidRPr="006576C0">
        <w:rPr>
          <w:rFonts w:ascii="Arial Narrow" w:eastAsia="Arial" w:hAnsi="Arial Narrow" w:cs="Arial"/>
          <w:b/>
          <w:sz w:val="20"/>
          <w:szCs w:val="20"/>
        </w:rPr>
        <w:t>PRO 03378</w:t>
      </w:r>
      <w:r w:rsidRPr="006576C0">
        <w:rPr>
          <w:rFonts w:ascii="Arial Narrow" w:eastAsia="Arial" w:hAnsi="Arial Narrow" w:cs="Arial"/>
          <w:b/>
          <w:bCs/>
          <w:sz w:val="20"/>
          <w:szCs w:val="20"/>
        </w:rPr>
        <w:t>/2021</w:t>
      </w:r>
      <w:r w:rsidRPr="006576C0">
        <w:rPr>
          <w:rFonts w:ascii="Arial Narrow" w:eastAsia="Arial" w:hAnsi="Arial Narrow" w:cs="Arial"/>
          <w:b/>
          <w:sz w:val="20"/>
          <w:szCs w:val="20"/>
        </w:rPr>
        <w:t>,</w:t>
      </w:r>
      <w:r w:rsidRPr="006576C0">
        <w:rPr>
          <w:rFonts w:ascii="Arial Narrow" w:eastAsia="Arial" w:hAnsi="Arial Narrow" w:cs="Arial"/>
          <w:sz w:val="20"/>
          <w:szCs w:val="20"/>
        </w:rPr>
        <w:t xml:space="preserve"> que se regerá pelos termos do Edital de Licitação e seus Anexos, quando for o caso, pelo Regulamento de Licitações e Contratos do SESI e do SENAI, devidamente publicados no D.O.U. de 16/9/1998, com as alterações, publicadas em 26/10/2001, 11/11/2002, 24/2/2006, 11/5/2011 e 23/12/2011, pela proposta </w:t>
      </w:r>
      <w:r w:rsidRPr="006576C0">
        <w:rPr>
          <w:rFonts w:ascii="Arial Narrow" w:eastAsia="Arial" w:hAnsi="Arial Narrow" w:cs="Arial"/>
          <w:color w:val="000000"/>
          <w:sz w:val="20"/>
          <w:szCs w:val="20"/>
        </w:rPr>
        <w:t xml:space="preserve">da </w:t>
      </w:r>
      <w:r w:rsidRPr="006576C0">
        <w:rPr>
          <w:rFonts w:ascii="Arial Narrow" w:eastAsia="Arial" w:hAnsi="Arial Narrow" w:cs="Arial"/>
          <w:b/>
          <w:color w:val="000000"/>
          <w:sz w:val="20"/>
          <w:szCs w:val="20"/>
        </w:rPr>
        <w:t>CONTRATADA</w:t>
      </w:r>
      <w:r w:rsidRPr="006576C0">
        <w:rPr>
          <w:rFonts w:ascii="Arial Narrow" w:eastAsia="Arial" w:hAnsi="Arial Narrow" w:cs="Arial"/>
          <w:b/>
          <w:sz w:val="20"/>
          <w:szCs w:val="20"/>
        </w:rPr>
        <w:t xml:space="preserve">, </w:t>
      </w:r>
      <w:r w:rsidRPr="006576C0">
        <w:rPr>
          <w:rFonts w:ascii="Arial Narrow" w:eastAsia="Arial" w:hAnsi="Arial Narrow" w:cs="Arial"/>
          <w:sz w:val="20"/>
          <w:szCs w:val="20"/>
        </w:rPr>
        <w:t>pelas Condições Gerais da prestação de serviços, e pelas cláusulas e condições deste instrumento</w:t>
      </w:r>
      <w:r w:rsidRPr="006576C0">
        <w:rPr>
          <w:rFonts w:ascii="Arial Narrow" w:hAnsi="Arial Narrow" w:cs="Arial"/>
          <w:sz w:val="20"/>
          <w:szCs w:val="20"/>
        </w:rPr>
        <w:t>;</w:t>
      </w:r>
    </w:p>
    <w:p w14:paraId="6C4524B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 </w:t>
      </w:r>
    </w:p>
    <w:p w14:paraId="339DBB06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CLÁUSULA PRIMEIRA - OBJETO</w:t>
      </w:r>
    </w:p>
    <w:p w14:paraId="451CA07C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 </w:t>
      </w:r>
    </w:p>
    <w:p w14:paraId="76457D93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bookmarkStart w:id="0" w:name="_Toc493264498"/>
      <w:bookmarkEnd w:id="0"/>
      <w:r w:rsidRPr="006576C0">
        <w:rPr>
          <w:rFonts w:ascii="Arial Narrow" w:eastAsia="MS Mincho" w:hAnsi="Arial Narrow" w:cs="Arial"/>
          <w:sz w:val="20"/>
          <w:szCs w:val="20"/>
        </w:rPr>
        <w:t xml:space="preserve">1. </w:t>
      </w:r>
      <w:r w:rsidRPr="006576C0">
        <w:rPr>
          <w:rFonts w:ascii="Arial Narrow" w:eastAsia="Arial Narrow" w:hAnsi="Arial Narrow" w:cs="Arial Narrow"/>
          <w:sz w:val="20"/>
          <w:szCs w:val="20"/>
        </w:rPr>
        <w:t>Contratação de empresa especializada para</w:t>
      </w:r>
      <w:r w:rsidRPr="006576C0">
        <w:rPr>
          <w:rFonts w:ascii="Arial Narrow" w:hAnsi="Arial Narrow" w:cs="Arial"/>
          <w:sz w:val="20"/>
          <w:szCs w:val="20"/>
        </w:rPr>
        <w:t xml:space="preserve"> elaborar Estudo de Mercado acerca do material didático da Educação Básica, apresentando as oportunidades para o desenvolvimento de novas estratégias de ampliação da atuação educacional do SESI</w:t>
      </w:r>
      <w:r w:rsidRPr="006576C0">
        <w:rPr>
          <w:rFonts w:ascii="Arial Narrow" w:eastAsia="MS Mincho" w:hAnsi="Arial Narrow" w:cs="Arial"/>
          <w:sz w:val="20"/>
          <w:szCs w:val="20"/>
        </w:rPr>
        <w:t xml:space="preserve">, conforme condições, especificações e exigências estabelecidas no Termo de Referência – Anexo I do instrumento convocatório.  </w:t>
      </w:r>
    </w:p>
    <w:p w14:paraId="62EF6A02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1.2. Detalhamento do objeto</w:t>
      </w:r>
    </w:p>
    <w:p w14:paraId="15C2C770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1.2.1. Os serviços a serem contratados compreenderão à execução das seguintes fases:</w:t>
      </w:r>
    </w:p>
    <w:p w14:paraId="6C69DF10" w14:textId="77777777" w:rsidR="005C1053" w:rsidRDefault="005C1053" w:rsidP="005C1053">
      <w:pPr>
        <w:pStyle w:val="PargrafodaLista"/>
        <w:numPr>
          <w:ilvl w:val="0"/>
          <w:numId w:val="7"/>
        </w:num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b/>
          <w:bCs/>
          <w:sz w:val="20"/>
          <w:szCs w:val="20"/>
        </w:rPr>
      </w:pPr>
      <w:r w:rsidRPr="006576C0">
        <w:rPr>
          <w:rFonts w:ascii="Arial Narrow" w:eastAsia="MS Mincho" w:hAnsi="Arial Narrow" w:cs="Arial"/>
          <w:b/>
          <w:bCs/>
          <w:sz w:val="20"/>
          <w:szCs w:val="20"/>
        </w:rPr>
        <w:t xml:space="preserve">Fase 1 - Mapeamento de informações: </w:t>
      </w:r>
    </w:p>
    <w:p w14:paraId="349F5EAD" w14:textId="77777777" w:rsidR="005C1053" w:rsidRPr="006576C0" w:rsidRDefault="005C1053" w:rsidP="005C1053">
      <w:pPr>
        <w:pStyle w:val="PargrafodaLista"/>
        <w:tabs>
          <w:tab w:val="left" w:pos="426"/>
        </w:tabs>
        <w:spacing w:after="160"/>
        <w:ind w:left="1080"/>
        <w:jc w:val="both"/>
        <w:rPr>
          <w:rFonts w:ascii="Arial Narrow" w:eastAsia="MS Mincho" w:hAnsi="Arial Narrow" w:cs="Arial"/>
          <w:b/>
          <w:bCs/>
          <w:sz w:val="20"/>
          <w:szCs w:val="20"/>
        </w:rPr>
      </w:pPr>
    </w:p>
    <w:p w14:paraId="60FFE20C" w14:textId="77777777" w:rsidR="005C1053" w:rsidRPr="006576C0" w:rsidRDefault="005C1053" w:rsidP="005C1053">
      <w:pPr>
        <w:pStyle w:val="PargrafodaLista"/>
        <w:numPr>
          <w:ilvl w:val="0"/>
          <w:numId w:val="3"/>
        </w:numPr>
        <w:adjustRightInd w:val="0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Mapear a estrutura do sistema de ensino do SESI, contemplando a Metodologia SESI, itinerários formativos, perfis profissionais, cursos, recursos didáticos, programa de capacitação e atualização de docentes, distribuição geográfica das escolas, sistema de avaliação e informações quanto à natureza jurídica e abrangência da sua atuação.</w:t>
      </w:r>
    </w:p>
    <w:p w14:paraId="538FBFF9" w14:textId="77777777" w:rsidR="005C1053" w:rsidRPr="006576C0" w:rsidRDefault="005C1053" w:rsidP="005C10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 Narrow" w:hAnsi="Arial Narrow" w:cs="Arial Narrow"/>
          <w:color w:val="000000"/>
          <w:sz w:val="20"/>
          <w:szCs w:val="20"/>
        </w:rPr>
      </w:pPr>
      <w:r w:rsidRPr="006576C0">
        <w:rPr>
          <w:rFonts w:ascii="Arial Narrow" w:eastAsia="Arial Narrow" w:hAnsi="Arial Narrow" w:cs="Arial Narrow"/>
          <w:color w:val="000000"/>
          <w:sz w:val="20"/>
          <w:szCs w:val="20"/>
        </w:rPr>
        <w:t>Realizar entrevistas/reuniões, de forma on-line, junto à liderança e equipes do SESI e Departamentos Regionais, sobre o cenário educacional atual e as alavancas.</w:t>
      </w:r>
    </w:p>
    <w:p w14:paraId="4CC49696" w14:textId="77777777" w:rsidR="005C1053" w:rsidRPr="006576C0" w:rsidRDefault="005C1053" w:rsidP="005C1053">
      <w:pPr>
        <w:pStyle w:val="PargrafodaLista"/>
        <w:numPr>
          <w:ilvl w:val="0"/>
          <w:numId w:val="3"/>
        </w:numPr>
        <w:adjustRightInd w:val="0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Levantar e aprofundar o entendimento quanto à legislação educacional vigente no Brasil referente à Educação Básica;</w:t>
      </w:r>
    </w:p>
    <w:p w14:paraId="2CD1DE3F" w14:textId="77777777" w:rsidR="005C1053" w:rsidRPr="006576C0" w:rsidRDefault="005C1053" w:rsidP="005C1053">
      <w:pPr>
        <w:pStyle w:val="PargrafodaLista"/>
        <w:numPr>
          <w:ilvl w:val="0"/>
          <w:numId w:val="3"/>
        </w:numPr>
        <w:adjustRightInd w:val="0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Levantar dados de mercado da educação básica, referente ao material didático, identificando as oportunidades de expansão de atuação do SESI no mercado interno e externo;</w:t>
      </w:r>
    </w:p>
    <w:p w14:paraId="0A47E3FE" w14:textId="77777777" w:rsidR="005C1053" w:rsidRPr="006576C0" w:rsidRDefault="005C1053" w:rsidP="005C1053">
      <w:pPr>
        <w:pStyle w:val="PargrafodaLista"/>
        <w:numPr>
          <w:ilvl w:val="0"/>
          <w:numId w:val="3"/>
        </w:numPr>
        <w:adjustRightInd w:val="0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Identificar possíveis parceiros ou clientes potenciais para a ampliação da atuação educacional.</w:t>
      </w:r>
    </w:p>
    <w:p w14:paraId="0302373B" w14:textId="77777777" w:rsidR="005C1053" w:rsidRPr="006576C0" w:rsidRDefault="005C1053" w:rsidP="005C1053">
      <w:pPr>
        <w:tabs>
          <w:tab w:val="left" w:pos="426"/>
        </w:tabs>
        <w:spacing w:after="160"/>
        <w:ind w:left="426"/>
        <w:jc w:val="both"/>
        <w:rPr>
          <w:rFonts w:ascii="Arial Narrow" w:eastAsia="MS Mincho" w:hAnsi="Arial Narrow" w:cs="Arial"/>
          <w:sz w:val="20"/>
          <w:szCs w:val="20"/>
        </w:rPr>
      </w:pPr>
    </w:p>
    <w:p w14:paraId="070D8F81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 xml:space="preserve">1.3. O levantamento de informações internas será realizado por meio de entrevistas, reuniões, aplicação de questionário eletrônico com a liderança do SESI/DN, com a equipe técnica do SESI/DN e dos Departamentos Regionais, por meio de reuniões </w:t>
      </w:r>
      <w:proofErr w:type="gramStart"/>
      <w:r w:rsidRPr="006576C0">
        <w:rPr>
          <w:rFonts w:ascii="Arial Narrow" w:eastAsia="MS Mincho" w:hAnsi="Arial Narrow" w:cs="Arial"/>
          <w:sz w:val="20"/>
          <w:szCs w:val="20"/>
        </w:rPr>
        <w:t>online(</w:t>
      </w:r>
      <w:proofErr w:type="gramEnd"/>
      <w:r w:rsidRPr="006576C0">
        <w:rPr>
          <w:rFonts w:ascii="Arial Narrow" w:eastAsia="MS Mincho" w:hAnsi="Arial Narrow" w:cs="Arial"/>
          <w:sz w:val="20"/>
          <w:szCs w:val="20"/>
        </w:rPr>
        <w:t xml:space="preserve">web conferência). Os </w:t>
      </w:r>
      <w:r w:rsidRPr="006576C0">
        <w:rPr>
          <w:rFonts w:ascii="Arial Narrow" w:hAnsi="Arial Narrow" w:cs="Arial"/>
          <w:sz w:val="20"/>
          <w:szCs w:val="20"/>
        </w:rPr>
        <w:t>sistemas informatizados para realização das atividades serão de responsabilidade da EMPRESA CONTRATADA, definidos em comum acordo com o SESI/DN.</w:t>
      </w:r>
    </w:p>
    <w:p w14:paraId="2E46FCC4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lastRenderedPageBreak/>
        <w:t>1.4. Produto a ser entregue:</w:t>
      </w:r>
    </w:p>
    <w:p w14:paraId="745BBED0" w14:textId="77777777" w:rsidR="005C1053" w:rsidRPr="006576C0" w:rsidRDefault="005C1053" w:rsidP="005C1053">
      <w:pPr>
        <w:pStyle w:val="PargrafodaLista"/>
        <w:numPr>
          <w:ilvl w:val="0"/>
          <w:numId w:val="1"/>
        </w:numPr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 xml:space="preserve">Relatório a consolidação das informações descritas na Fase 1, apresentando o panorama geral do mercado privado de ensino, características, mapa dos principais players, dinâmicas e tendências do mercado editorial, didático e Programa Nacional do Livro Didático e a análise da representatividade do SESI neste segmento. </w:t>
      </w:r>
    </w:p>
    <w:p w14:paraId="7EB4176D" w14:textId="77777777" w:rsidR="005C1053" w:rsidRPr="006576C0" w:rsidRDefault="005C1053" w:rsidP="005C1053">
      <w:pPr>
        <w:pStyle w:val="PargrafodaLista"/>
        <w:tabs>
          <w:tab w:val="left" w:pos="426"/>
        </w:tabs>
        <w:spacing w:after="160"/>
        <w:ind w:left="709"/>
        <w:jc w:val="both"/>
        <w:rPr>
          <w:rFonts w:ascii="Arial Narrow" w:eastAsia="MS Mincho" w:hAnsi="Arial Narrow" w:cs="Arial"/>
          <w:sz w:val="20"/>
          <w:szCs w:val="20"/>
        </w:rPr>
      </w:pPr>
    </w:p>
    <w:p w14:paraId="5DF39B5E" w14:textId="77777777" w:rsidR="005C1053" w:rsidRDefault="005C1053" w:rsidP="005C1053">
      <w:pPr>
        <w:pStyle w:val="PargrafodaLista"/>
        <w:numPr>
          <w:ilvl w:val="0"/>
          <w:numId w:val="7"/>
        </w:num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b/>
          <w:bCs/>
          <w:sz w:val="20"/>
          <w:szCs w:val="20"/>
        </w:rPr>
      </w:pPr>
      <w:r w:rsidRPr="006576C0">
        <w:rPr>
          <w:rFonts w:ascii="Arial Narrow" w:eastAsia="MS Mincho" w:hAnsi="Arial Narrow" w:cs="Arial"/>
          <w:b/>
          <w:bCs/>
          <w:sz w:val="20"/>
          <w:szCs w:val="20"/>
        </w:rPr>
        <w:t>Fase 2 – Definição de Métodos/Estratégias:</w:t>
      </w:r>
    </w:p>
    <w:p w14:paraId="659C5F34" w14:textId="77777777" w:rsidR="005C1053" w:rsidRPr="006576C0" w:rsidRDefault="005C1053" w:rsidP="005C1053">
      <w:pPr>
        <w:pStyle w:val="PargrafodaLista"/>
        <w:tabs>
          <w:tab w:val="left" w:pos="426"/>
        </w:tabs>
        <w:spacing w:after="160"/>
        <w:ind w:left="1080"/>
        <w:jc w:val="both"/>
        <w:rPr>
          <w:rFonts w:ascii="Arial Narrow" w:eastAsia="MS Mincho" w:hAnsi="Arial Narrow" w:cs="Arial"/>
          <w:b/>
          <w:bCs/>
          <w:sz w:val="20"/>
          <w:szCs w:val="20"/>
        </w:rPr>
      </w:pPr>
    </w:p>
    <w:p w14:paraId="3AFD49F9" w14:textId="77777777" w:rsidR="005C1053" w:rsidRPr="006576C0" w:rsidRDefault="005C1053" w:rsidP="005C1053">
      <w:pPr>
        <w:pStyle w:val="PargrafodaLista"/>
        <w:numPr>
          <w:ilvl w:val="0"/>
          <w:numId w:val="4"/>
        </w:num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Detalhamento das diferentes estratégias de expansão e atuação educacional especificando, para cada uma as oportunidades, riscos, parceiros, clientes, produtos, público-alvo, mercado, dentre outras;</w:t>
      </w:r>
    </w:p>
    <w:p w14:paraId="220BA781" w14:textId="77777777" w:rsidR="005C1053" w:rsidRPr="006576C0" w:rsidRDefault="005C1053" w:rsidP="005C1053">
      <w:pPr>
        <w:pStyle w:val="PargrafodaLista"/>
        <w:numPr>
          <w:ilvl w:val="0"/>
          <w:numId w:val="4"/>
        </w:num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 xml:space="preserve">Design dos produtos e de posicionamento desses produtos; </w:t>
      </w:r>
    </w:p>
    <w:p w14:paraId="3425D5BB" w14:textId="77777777" w:rsidR="005C1053" w:rsidRPr="006576C0" w:rsidRDefault="005C1053" w:rsidP="005C1053">
      <w:pPr>
        <w:pStyle w:val="PargrafodaLista"/>
        <w:numPr>
          <w:ilvl w:val="0"/>
          <w:numId w:val="4"/>
        </w:num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 xml:space="preserve">Apresentação de benchmarks das diferentes estratégias de atuação educacional.1.5. As propostas a serem elaboradas deverão estar em conformidade com os objetivos do SESI e SENAI e seguindo as normas regulamentadoras e a legislação existente. </w:t>
      </w:r>
    </w:p>
    <w:p w14:paraId="2A8546EB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1.</w:t>
      </w:r>
      <w:r>
        <w:rPr>
          <w:rFonts w:ascii="Arial Narrow" w:eastAsia="MS Mincho" w:hAnsi="Arial Narrow" w:cs="Arial"/>
          <w:sz w:val="20"/>
          <w:szCs w:val="20"/>
        </w:rPr>
        <w:t>5</w:t>
      </w:r>
      <w:r w:rsidRPr="006576C0">
        <w:rPr>
          <w:rFonts w:ascii="Arial Narrow" w:eastAsia="MS Mincho" w:hAnsi="Arial Narrow" w:cs="Arial"/>
          <w:sz w:val="20"/>
          <w:szCs w:val="20"/>
        </w:rPr>
        <w:t>. A realização dessa fase compreenderá a realização de, no mínimo, 3 reuniões online (web conferência), com as equipes técnicas responsáveis pelo projeto. Os sistemas informatizados para realização das atividades serão de responsabilidade da EMPRESA CONTRATADA, definidos em comum acordo com o SESI/DN</w:t>
      </w:r>
    </w:p>
    <w:p w14:paraId="55FE72FF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1.</w:t>
      </w:r>
      <w:r>
        <w:rPr>
          <w:rFonts w:ascii="Arial Narrow" w:eastAsia="MS Mincho" w:hAnsi="Arial Narrow" w:cs="Arial"/>
          <w:sz w:val="20"/>
          <w:szCs w:val="20"/>
        </w:rPr>
        <w:t>6</w:t>
      </w:r>
      <w:r w:rsidRPr="006576C0">
        <w:rPr>
          <w:rFonts w:ascii="Arial Narrow" w:eastAsia="MS Mincho" w:hAnsi="Arial Narrow" w:cs="Arial"/>
          <w:sz w:val="20"/>
          <w:szCs w:val="20"/>
        </w:rPr>
        <w:t>. Produto a ser entregue:</w:t>
      </w:r>
    </w:p>
    <w:p w14:paraId="1D8E815F" w14:textId="77777777" w:rsidR="005C1053" w:rsidRPr="006576C0" w:rsidRDefault="005C1053" w:rsidP="005C1053">
      <w:pPr>
        <w:pStyle w:val="PargrafodaLista"/>
        <w:numPr>
          <w:ilvl w:val="0"/>
          <w:numId w:val="5"/>
        </w:numPr>
        <w:adjustRightInd w:val="0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576C0">
        <w:rPr>
          <w:rFonts w:ascii="Arial Narrow" w:hAnsi="Arial Narrow" w:cs="Arial"/>
          <w:bCs/>
          <w:sz w:val="20"/>
          <w:szCs w:val="20"/>
        </w:rPr>
        <w:t>Relatório com as estratégias de ampliação da expansão e atuação comercial da educação básica, contemplando a validação das hipóteses, detalhamentos das estratégias de expansão, posicionamento dos produtos, público-alvo e e</w:t>
      </w:r>
      <w:r w:rsidRPr="006576C0">
        <w:rPr>
          <w:rFonts w:ascii="Arial Narrow" w:hAnsi="Arial Narrow" w:cs="Arial"/>
          <w:sz w:val="20"/>
          <w:szCs w:val="20"/>
        </w:rPr>
        <w:t xml:space="preserve">stratégia de </w:t>
      </w:r>
      <w:r w:rsidRPr="006576C0">
        <w:rPr>
          <w:rFonts w:ascii="Arial Narrow" w:hAnsi="Arial Narrow" w:cs="Arial"/>
          <w:i/>
          <w:iCs/>
          <w:sz w:val="20"/>
          <w:szCs w:val="20"/>
        </w:rPr>
        <w:t>go-</w:t>
      </w:r>
      <w:proofErr w:type="spellStart"/>
      <w:r w:rsidRPr="006576C0">
        <w:rPr>
          <w:rFonts w:ascii="Arial Narrow" w:hAnsi="Arial Narrow" w:cs="Arial"/>
          <w:i/>
          <w:iCs/>
          <w:sz w:val="20"/>
          <w:szCs w:val="20"/>
        </w:rPr>
        <w:t>to</w:t>
      </w:r>
      <w:proofErr w:type="spellEnd"/>
      <w:r w:rsidRPr="006576C0">
        <w:rPr>
          <w:rFonts w:ascii="Arial Narrow" w:hAnsi="Arial Narrow" w:cs="Arial"/>
          <w:i/>
          <w:iCs/>
          <w:sz w:val="20"/>
          <w:szCs w:val="20"/>
        </w:rPr>
        <w:t>-</w:t>
      </w:r>
      <w:proofErr w:type="spellStart"/>
      <w:r w:rsidRPr="006576C0">
        <w:rPr>
          <w:rFonts w:ascii="Arial Narrow" w:hAnsi="Arial Narrow" w:cs="Arial"/>
          <w:i/>
          <w:iCs/>
          <w:sz w:val="20"/>
          <w:szCs w:val="20"/>
        </w:rPr>
        <w:t>market</w:t>
      </w:r>
      <w:proofErr w:type="spellEnd"/>
      <w:r w:rsidRPr="006576C0">
        <w:rPr>
          <w:rFonts w:ascii="Arial Narrow" w:hAnsi="Arial Narrow" w:cs="Arial"/>
          <w:i/>
          <w:iCs/>
          <w:sz w:val="20"/>
          <w:szCs w:val="20"/>
        </w:rPr>
        <w:t>.</w:t>
      </w:r>
    </w:p>
    <w:p w14:paraId="7F05E017" w14:textId="77777777" w:rsidR="005C1053" w:rsidRPr="006576C0" w:rsidRDefault="005C1053" w:rsidP="005C1053">
      <w:pPr>
        <w:tabs>
          <w:tab w:val="left" w:pos="426"/>
        </w:tabs>
        <w:spacing w:after="160"/>
        <w:ind w:left="426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 xml:space="preserve"> </w:t>
      </w:r>
    </w:p>
    <w:p w14:paraId="1F72D69B" w14:textId="77777777" w:rsidR="005C1053" w:rsidRPr="006576C0" w:rsidRDefault="005C1053" w:rsidP="005C1053">
      <w:pPr>
        <w:pStyle w:val="PargrafodaLista"/>
        <w:numPr>
          <w:ilvl w:val="0"/>
          <w:numId w:val="7"/>
        </w:num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b/>
          <w:bCs/>
          <w:sz w:val="20"/>
          <w:szCs w:val="20"/>
        </w:rPr>
      </w:pPr>
      <w:r w:rsidRPr="006576C0">
        <w:rPr>
          <w:rFonts w:ascii="Arial Narrow" w:eastAsia="MS Mincho" w:hAnsi="Arial Narrow" w:cs="Arial"/>
          <w:b/>
          <w:bCs/>
          <w:sz w:val="20"/>
          <w:szCs w:val="20"/>
        </w:rPr>
        <w:t>Fase 3 – Elaboração do Plano de Negócios: Consiste no detalhamento do modelo de negócio para cada estratégia de expansão identificada. O Plano de Negócios deverá apresentar:</w:t>
      </w:r>
    </w:p>
    <w:p w14:paraId="139FC2B7" w14:textId="77777777" w:rsidR="005C1053" w:rsidRPr="006576C0" w:rsidRDefault="005C1053" w:rsidP="005C1053">
      <w:pPr>
        <w:tabs>
          <w:tab w:val="left" w:pos="426"/>
        </w:tabs>
        <w:spacing w:after="160"/>
        <w:ind w:left="426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a)</w:t>
      </w:r>
      <w:r w:rsidRPr="006576C0">
        <w:rPr>
          <w:rFonts w:ascii="Arial Narrow" w:eastAsia="MS Mincho" w:hAnsi="Arial Narrow" w:cs="Arial"/>
          <w:sz w:val="20"/>
          <w:szCs w:val="20"/>
        </w:rPr>
        <w:tab/>
        <w:t>Detalhamento das premissas;</w:t>
      </w:r>
    </w:p>
    <w:p w14:paraId="72FDA81D" w14:textId="77777777" w:rsidR="005C1053" w:rsidRPr="006576C0" w:rsidRDefault="005C1053" w:rsidP="005C1053">
      <w:pPr>
        <w:tabs>
          <w:tab w:val="left" w:pos="426"/>
        </w:tabs>
        <w:spacing w:after="160"/>
        <w:ind w:left="426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b)</w:t>
      </w:r>
      <w:r w:rsidRPr="006576C0">
        <w:rPr>
          <w:rFonts w:ascii="Arial Narrow" w:eastAsia="MS Mincho" w:hAnsi="Arial Narrow" w:cs="Arial"/>
          <w:sz w:val="20"/>
          <w:szCs w:val="20"/>
        </w:rPr>
        <w:tab/>
        <w:t xml:space="preserve">Detalhamento da viabilidade do modelo apresentando: cenários das estratégias, custos, preços, volume de vendas, principais alavancas ao retorno dos modelos propostos. </w:t>
      </w:r>
    </w:p>
    <w:p w14:paraId="0827653D" w14:textId="77777777" w:rsidR="005C1053" w:rsidRPr="006576C0" w:rsidRDefault="005C1053" w:rsidP="005C1053">
      <w:pPr>
        <w:tabs>
          <w:tab w:val="left" w:pos="426"/>
        </w:tabs>
        <w:spacing w:after="160"/>
        <w:ind w:left="426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c)</w:t>
      </w:r>
      <w:r w:rsidRPr="006576C0">
        <w:rPr>
          <w:rFonts w:ascii="Arial Narrow" w:eastAsia="MS Mincho" w:hAnsi="Arial Narrow" w:cs="Arial"/>
          <w:sz w:val="20"/>
          <w:szCs w:val="20"/>
        </w:rPr>
        <w:tab/>
        <w:t>Detalhamento de cenário para atuação nacional e internacional</w:t>
      </w:r>
    </w:p>
    <w:p w14:paraId="6A637CA5" w14:textId="77777777" w:rsidR="005C1053" w:rsidRPr="006576C0" w:rsidRDefault="005C1053" w:rsidP="005C1053">
      <w:p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1.</w:t>
      </w:r>
      <w:r>
        <w:rPr>
          <w:rFonts w:ascii="Arial Narrow" w:eastAsia="MS Mincho" w:hAnsi="Arial Narrow" w:cs="Arial"/>
          <w:sz w:val="20"/>
          <w:szCs w:val="20"/>
        </w:rPr>
        <w:t>7</w:t>
      </w:r>
      <w:r w:rsidRPr="006576C0">
        <w:rPr>
          <w:rFonts w:ascii="Arial Narrow" w:eastAsia="MS Mincho" w:hAnsi="Arial Narrow" w:cs="Arial"/>
          <w:sz w:val="20"/>
          <w:szCs w:val="20"/>
        </w:rPr>
        <w:t>. A realização dessa fase compreenderá a realização de, no mínimo, 3 reuniões online (web conferência), com as equipes técnica do SESI/DN.</w:t>
      </w:r>
    </w:p>
    <w:p w14:paraId="05B1BB95" w14:textId="77777777" w:rsidR="005C1053" w:rsidRPr="006576C0" w:rsidRDefault="005C1053" w:rsidP="005C1053">
      <w:pPr>
        <w:adjustRightInd w:val="0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Os sistemas informatizados para realização das atividades serão de responsabilidade da Contratada, definidos em comum acordo com o SESI/DN.</w:t>
      </w:r>
    </w:p>
    <w:p w14:paraId="0E75FD5A" w14:textId="77777777" w:rsidR="005C1053" w:rsidRDefault="005C1053" w:rsidP="005C1053">
      <w:pPr>
        <w:pStyle w:val="PargrafodaLista"/>
        <w:tabs>
          <w:tab w:val="left" w:pos="426"/>
        </w:tabs>
        <w:spacing w:after="160"/>
        <w:ind w:left="0"/>
        <w:jc w:val="both"/>
        <w:rPr>
          <w:rFonts w:ascii="Arial Narrow" w:eastAsia="MS Mincho" w:hAnsi="Arial Narrow" w:cs="Arial"/>
          <w:sz w:val="20"/>
          <w:szCs w:val="20"/>
        </w:rPr>
      </w:pPr>
    </w:p>
    <w:p w14:paraId="5F851E57" w14:textId="77777777" w:rsidR="005C1053" w:rsidRPr="006576C0" w:rsidRDefault="005C1053" w:rsidP="005C1053">
      <w:pPr>
        <w:pStyle w:val="PargrafodaLista"/>
        <w:tabs>
          <w:tab w:val="left" w:pos="426"/>
        </w:tabs>
        <w:spacing w:after="160"/>
        <w:ind w:left="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>1.</w:t>
      </w:r>
      <w:r>
        <w:rPr>
          <w:rFonts w:ascii="Arial Narrow" w:eastAsia="MS Mincho" w:hAnsi="Arial Narrow" w:cs="Arial"/>
          <w:sz w:val="20"/>
          <w:szCs w:val="20"/>
        </w:rPr>
        <w:t>8</w:t>
      </w:r>
      <w:r w:rsidRPr="006576C0">
        <w:rPr>
          <w:rFonts w:ascii="Arial Narrow" w:eastAsia="MS Mincho" w:hAnsi="Arial Narrow" w:cs="Arial"/>
          <w:sz w:val="20"/>
          <w:szCs w:val="20"/>
        </w:rPr>
        <w:t>. Produto a ser entregue:</w:t>
      </w:r>
    </w:p>
    <w:p w14:paraId="10E9D5BC" w14:textId="77777777" w:rsidR="005C1053" w:rsidRPr="006576C0" w:rsidRDefault="005C1053" w:rsidP="005C1053">
      <w:pPr>
        <w:pStyle w:val="PargrafodaLista"/>
        <w:tabs>
          <w:tab w:val="left" w:pos="426"/>
        </w:tabs>
        <w:spacing w:after="160"/>
        <w:ind w:left="360"/>
        <w:jc w:val="both"/>
        <w:rPr>
          <w:rFonts w:ascii="Arial Narrow" w:eastAsia="MS Mincho" w:hAnsi="Arial Narrow" w:cs="Arial"/>
          <w:sz w:val="20"/>
          <w:szCs w:val="20"/>
        </w:rPr>
      </w:pPr>
    </w:p>
    <w:p w14:paraId="75B956E0" w14:textId="77777777" w:rsidR="005C1053" w:rsidRPr="006576C0" w:rsidRDefault="005C1053" w:rsidP="005C1053">
      <w:pPr>
        <w:pStyle w:val="PargrafodaLista"/>
        <w:numPr>
          <w:ilvl w:val="0"/>
          <w:numId w:val="2"/>
        </w:numPr>
        <w:tabs>
          <w:tab w:val="left" w:pos="426"/>
        </w:tabs>
        <w:spacing w:after="160"/>
        <w:jc w:val="both"/>
        <w:rPr>
          <w:rFonts w:ascii="Arial Narrow" w:eastAsia="MS Mincho" w:hAnsi="Arial Narrow" w:cs="Arial"/>
          <w:sz w:val="20"/>
          <w:szCs w:val="20"/>
        </w:rPr>
      </w:pPr>
      <w:r w:rsidRPr="006576C0">
        <w:rPr>
          <w:rFonts w:ascii="Arial Narrow" w:eastAsia="MS Mincho" w:hAnsi="Arial Narrow" w:cs="Arial"/>
          <w:sz w:val="20"/>
          <w:szCs w:val="20"/>
        </w:rPr>
        <w:t xml:space="preserve">Plano de </w:t>
      </w:r>
      <w:proofErr w:type="spellStart"/>
      <w:r w:rsidRPr="006576C0">
        <w:rPr>
          <w:rFonts w:ascii="Arial Narrow" w:eastAsia="MS Mincho" w:hAnsi="Arial Narrow" w:cs="Arial"/>
          <w:sz w:val="20"/>
          <w:szCs w:val="20"/>
        </w:rPr>
        <w:t>Negocios</w:t>
      </w:r>
      <w:proofErr w:type="spellEnd"/>
      <w:r w:rsidRPr="006576C0">
        <w:rPr>
          <w:rFonts w:ascii="Arial Narrow" w:eastAsia="MS Mincho" w:hAnsi="Arial Narrow" w:cs="Arial"/>
          <w:sz w:val="20"/>
          <w:szCs w:val="20"/>
        </w:rPr>
        <w:t xml:space="preserve"> contemplando as novas estratégias identificadas de expansão da atuação educacional da Rede SESI.</w:t>
      </w:r>
    </w:p>
    <w:p w14:paraId="6246B773" w14:textId="77777777" w:rsidR="005C1053" w:rsidRPr="00897932" w:rsidRDefault="005C1053" w:rsidP="005C1053">
      <w:pPr>
        <w:pStyle w:val="PargrafodaLista"/>
        <w:numPr>
          <w:ilvl w:val="0"/>
          <w:numId w:val="2"/>
        </w:numPr>
        <w:ind w:right="-1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A Contratada deverá apresentar os produtos de cada fase em reunião online em data a ser definida pelo SESI, produzindo, para isso, apresentações, tabelas com os principais dados e documento digitalizado para aprovação do SESI. </w:t>
      </w:r>
    </w:p>
    <w:p w14:paraId="4DF89C28" w14:textId="77777777" w:rsidR="005C1053" w:rsidRPr="00897932" w:rsidRDefault="005C1053" w:rsidP="005C1053">
      <w:pPr>
        <w:pStyle w:val="PargrafodaLista"/>
        <w:ind w:right="-1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558B7B27" w14:textId="77777777" w:rsidR="005C1053" w:rsidRDefault="005C1053" w:rsidP="005C1053">
      <w:pPr>
        <w:pStyle w:val="PargrafodaLista"/>
        <w:numPr>
          <w:ilvl w:val="0"/>
          <w:numId w:val="7"/>
        </w:numPr>
        <w:ind w:right="-1"/>
        <w:jc w:val="both"/>
        <w:rPr>
          <w:rFonts w:ascii="Arial Narrow" w:hAnsi="Arial Narrow" w:cs="Arial"/>
          <w:b/>
          <w:bCs/>
          <w:color w:val="000000"/>
          <w:sz w:val="20"/>
          <w:szCs w:val="20"/>
        </w:rPr>
      </w:pPr>
      <w:r w:rsidRPr="00897932">
        <w:rPr>
          <w:rFonts w:ascii="Arial Narrow" w:hAnsi="Arial Narrow" w:cs="Arial"/>
          <w:b/>
          <w:bCs/>
          <w:color w:val="000000"/>
          <w:sz w:val="20"/>
          <w:szCs w:val="20"/>
        </w:rPr>
        <w:t>Prazo de Execução</w:t>
      </w:r>
    </w:p>
    <w:p w14:paraId="63007217" w14:textId="77777777" w:rsidR="005C1053" w:rsidRPr="00897932" w:rsidRDefault="005C1053" w:rsidP="005C1053">
      <w:pPr>
        <w:pStyle w:val="PargrafodaLista"/>
        <w:ind w:left="1080" w:right="-1"/>
        <w:jc w:val="both"/>
        <w:rPr>
          <w:rFonts w:ascii="Arial Narrow" w:hAnsi="Arial Narrow" w:cs="Arial"/>
          <w:b/>
          <w:bCs/>
          <w:color w:val="000000"/>
          <w:sz w:val="20"/>
          <w:szCs w:val="20"/>
        </w:rPr>
      </w:pPr>
    </w:p>
    <w:p w14:paraId="2325BDEA" w14:textId="77777777" w:rsidR="005C1053" w:rsidRDefault="005C1053" w:rsidP="005C1053">
      <w:pPr>
        <w:ind w:right="-1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1.9. Os serviços </w:t>
      </w:r>
      <w:proofErr w:type="gramStart"/>
      <w:r>
        <w:rPr>
          <w:rFonts w:ascii="Arial Narrow" w:hAnsi="Arial Narrow" w:cs="Arial"/>
          <w:color w:val="000000"/>
          <w:sz w:val="20"/>
          <w:szCs w:val="20"/>
        </w:rPr>
        <w:t>objeto deste instrumento deverão</w:t>
      </w:r>
      <w:proofErr w:type="gramEnd"/>
      <w:r>
        <w:rPr>
          <w:rFonts w:ascii="Arial Narrow" w:hAnsi="Arial Narrow" w:cs="Arial"/>
          <w:color w:val="000000"/>
          <w:sz w:val="20"/>
          <w:szCs w:val="20"/>
        </w:rPr>
        <w:t xml:space="preserve"> ser executados nos prazos definidos no cronograma a seguir:</w:t>
      </w:r>
    </w:p>
    <w:p w14:paraId="79F38083" w14:textId="77777777" w:rsidR="005C1053" w:rsidRDefault="005C1053" w:rsidP="005C1053">
      <w:pPr>
        <w:ind w:right="-1"/>
        <w:jc w:val="both"/>
        <w:rPr>
          <w:rFonts w:ascii="Arial Narrow" w:hAnsi="Arial Narrow" w:cs="Arial"/>
          <w:color w:val="000000"/>
          <w:sz w:val="20"/>
          <w:szCs w:val="20"/>
        </w:rPr>
      </w:pPr>
    </w:p>
    <w:tbl>
      <w:tblPr>
        <w:tblW w:w="8202" w:type="dxa"/>
        <w:jc w:val="center"/>
        <w:tblLayout w:type="fixed"/>
        <w:tblLook w:val="0400" w:firstRow="0" w:lastRow="0" w:firstColumn="0" w:lastColumn="0" w:noHBand="0" w:noVBand="1"/>
      </w:tblPr>
      <w:tblGrid>
        <w:gridCol w:w="900"/>
        <w:gridCol w:w="3630"/>
        <w:gridCol w:w="3672"/>
      </w:tblGrid>
      <w:tr w:rsidR="005C1053" w:rsidRPr="00713333" w14:paraId="532B1F76" w14:textId="77777777" w:rsidTr="00984F50">
        <w:trPr>
          <w:trHeight w:val="390"/>
          <w:jc w:val="center"/>
        </w:trPr>
        <w:tc>
          <w:tcPr>
            <w:tcW w:w="8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8EAADB" w:themeFill="accent1" w:themeFillTint="99"/>
            <w:vAlign w:val="center"/>
          </w:tcPr>
          <w:p w14:paraId="0D961EE0" w14:textId="77777777" w:rsidR="005C1053" w:rsidRPr="00713333" w:rsidRDefault="005C1053" w:rsidP="00984F50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Prazo de Execução</w:t>
            </w:r>
          </w:p>
        </w:tc>
      </w:tr>
      <w:tr w:rsidR="005C1053" w:rsidRPr="00713333" w14:paraId="2D902097" w14:textId="77777777" w:rsidTr="00984F50">
        <w:trPr>
          <w:trHeight w:val="300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2D287" w14:textId="77777777" w:rsidR="005C1053" w:rsidRPr="00713333" w:rsidRDefault="005C1053" w:rsidP="00984F50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Item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344A8" w14:textId="77777777" w:rsidR="005C1053" w:rsidRPr="00713333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Fases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DC30A" w14:textId="77777777" w:rsidR="005C1053" w:rsidRPr="00713333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Tempo (dias) </w:t>
            </w:r>
          </w:p>
        </w:tc>
      </w:tr>
      <w:tr w:rsidR="005C1053" w:rsidRPr="00713333" w14:paraId="7CFA3641" w14:textId="77777777" w:rsidTr="00984F50">
        <w:trPr>
          <w:trHeight w:val="300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3EFF0D" w14:textId="77777777" w:rsidR="005C1053" w:rsidRPr="00153ED2" w:rsidRDefault="005C1053" w:rsidP="00984F50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Cs/>
                <w:sz w:val="22"/>
                <w:szCs w:val="22"/>
              </w:rPr>
            </w:pPr>
            <w:r w:rsidRPr="00153ED2">
              <w:rPr>
                <w:rFonts w:ascii="Arial Narrow" w:eastAsia="Arial Narrow" w:hAnsi="Arial Narrow" w:cs="Arial Narrow"/>
                <w:bCs/>
                <w:sz w:val="22"/>
                <w:szCs w:val="22"/>
              </w:rPr>
              <w:t>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CB400F" w14:textId="77777777" w:rsidR="005C1053" w:rsidRPr="00153ED2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bCs/>
                <w:sz w:val="22"/>
                <w:szCs w:val="22"/>
              </w:rPr>
            </w:pPr>
            <w:r w:rsidRPr="00153ED2">
              <w:rPr>
                <w:rFonts w:ascii="Arial Narrow" w:eastAsia="Arial Narrow" w:hAnsi="Arial Narrow" w:cs="Arial Narrow"/>
                <w:bCs/>
                <w:sz w:val="22"/>
                <w:szCs w:val="22"/>
              </w:rPr>
              <w:t>Mapeamento das informações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54AFA" w14:textId="77777777" w:rsidR="005C1053" w:rsidRPr="00713333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Data da assinatura do contrato + 30 dias  </w:t>
            </w:r>
          </w:p>
        </w:tc>
      </w:tr>
      <w:tr w:rsidR="005C1053" w:rsidRPr="00713333" w14:paraId="6F4EDF50" w14:textId="77777777" w:rsidTr="00984F50">
        <w:trPr>
          <w:trHeight w:val="300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0048DC" w14:textId="77777777" w:rsidR="005C1053" w:rsidRPr="00153ED2" w:rsidRDefault="005C1053" w:rsidP="00984F50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Cs/>
                <w:sz w:val="22"/>
                <w:szCs w:val="22"/>
              </w:rPr>
            </w:pPr>
            <w:r w:rsidRPr="00153ED2">
              <w:rPr>
                <w:rFonts w:ascii="Arial Narrow" w:eastAsia="Arial Narrow" w:hAnsi="Arial Narrow" w:cs="Arial Narrow"/>
                <w:bCs/>
                <w:sz w:val="22"/>
                <w:szCs w:val="22"/>
              </w:rPr>
              <w:t>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F7F377" w14:textId="77777777" w:rsidR="005C1053" w:rsidRPr="00153ED2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bCs/>
                <w:sz w:val="22"/>
                <w:szCs w:val="22"/>
              </w:rPr>
            </w:pPr>
            <w:r w:rsidRPr="00153ED2">
              <w:rPr>
                <w:rFonts w:ascii="Arial Narrow" w:hAnsi="Arial Narrow" w:cs="Arial"/>
                <w:bCs/>
                <w:sz w:val="22"/>
                <w:szCs w:val="22"/>
              </w:rPr>
              <w:t>Definição de Métodos/Estratégias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440A61" w14:textId="77777777" w:rsidR="005C1053" w:rsidRPr="00713333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>Aceite da Fase 1 + 20 dias</w:t>
            </w:r>
          </w:p>
        </w:tc>
      </w:tr>
      <w:tr w:rsidR="005C1053" w:rsidRPr="00713333" w14:paraId="274751D6" w14:textId="77777777" w:rsidTr="00984F50">
        <w:trPr>
          <w:trHeight w:val="259"/>
          <w:jc w:val="center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D9E31E" w14:textId="77777777" w:rsidR="005C1053" w:rsidRPr="00153ED2" w:rsidRDefault="005C1053" w:rsidP="00984F50">
            <w:pPr>
              <w:shd w:val="clear" w:color="auto" w:fill="FFFFFF"/>
              <w:jc w:val="center"/>
              <w:rPr>
                <w:rFonts w:ascii="Arial Narrow" w:eastAsia="Arial Narrow" w:hAnsi="Arial Narrow" w:cs="Arial Narrow"/>
                <w:bCs/>
                <w:sz w:val="22"/>
                <w:szCs w:val="22"/>
              </w:rPr>
            </w:pPr>
            <w:r w:rsidRPr="00153ED2">
              <w:rPr>
                <w:rFonts w:ascii="Arial Narrow" w:eastAsia="Arial Narrow" w:hAnsi="Arial Narrow" w:cs="Arial Narrow"/>
                <w:bCs/>
                <w:sz w:val="22"/>
                <w:szCs w:val="22"/>
              </w:rPr>
              <w:t>3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EAD4D6" w14:textId="77777777" w:rsidR="005C1053" w:rsidRPr="00153ED2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bCs/>
                <w:sz w:val="22"/>
                <w:szCs w:val="22"/>
              </w:rPr>
            </w:pPr>
            <w:r w:rsidRPr="00153ED2">
              <w:rPr>
                <w:rFonts w:ascii="Arial Narrow" w:hAnsi="Arial Narrow" w:cs="Arial"/>
                <w:bCs/>
                <w:sz w:val="22"/>
                <w:szCs w:val="22"/>
              </w:rPr>
              <w:t>Elaboração do Plano de Negócios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F3CE89" w14:textId="77777777" w:rsidR="005C1053" w:rsidRPr="00713333" w:rsidRDefault="005C1053" w:rsidP="00984F50">
            <w:pPr>
              <w:shd w:val="clear" w:color="auto" w:fill="FFFFFF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Aceite da Fase 2 </w:t>
            </w:r>
            <w:proofErr w:type="gramStart"/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>+  20</w:t>
            </w:r>
            <w:proofErr w:type="gramEnd"/>
            <w:r w:rsidRPr="007133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dias</w:t>
            </w:r>
          </w:p>
        </w:tc>
      </w:tr>
    </w:tbl>
    <w:p w14:paraId="761B4014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eastAsia="MS Mincho" w:hAnsi="Arial Narrow" w:cs="Arial"/>
          <w:sz w:val="20"/>
          <w:szCs w:val="20"/>
        </w:rPr>
      </w:pPr>
    </w:p>
    <w:p w14:paraId="0E762818" w14:textId="77777777" w:rsidR="005C1053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5ECD8B0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CLÁUSULA SEGUNDA - DA VIGÊNCIA</w:t>
      </w:r>
    </w:p>
    <w:p w14:paraId="4A41CC13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 </w:t>
      </w:r>
    </w:p>
    <w:p w14:paraId="593EE39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2.1. Este contrato tem prazo de vigência de </w:t>
      </w:r>
      <w:r w:rsidRPr="006576C0">
        <w:rPr>
          <w:rFonts w:ascii="Arial Narrow" w:hAnsi="Arial Narrow" w:cs="Arial"/>
          <w:b/>
          <w:bCs/>
          <w:sz w:val="20"/>
          <w:szCs w:val="20"/>
        </w:rPr>
        <w:t>6</w:t>
      </w:r>
      <w:r w:rsidRPr="006576C0">
        <w:rPr>
          <w:rFonts w:ascii="Arial Narrow" w:hAnsi="Arial Narrow" w:cs="Arial"/>
          <w:b/>
          <w:sz w:val="20"/>
          <w:szCs w:val="20"/>
        </w:rPr>
        <w:t xml:space="preserve"> (seis) meses</w:t>
      </w:r>
      <w:r w:rsidRPr="006576C0">
        <w:rPr>
          <w:rFonts w:ascii="Arial Narrow" w:hAnsi="Arial Narrow" w:cs="Arial"/>
          <w:sz w:val="20"/>
          <w:szCs w:val="20"/>
        </w:rPr>
        <w:t xml:space="preserve"> a contar da data de sua assinatura, podendo ser prorrogado mediante acordo entre as Partes, por meio de termos aditivos, observado o que determina o Regulamento de Licitações e Contratos do SESI.</w:t>
      </w:r>
    </w:p>
    <w:p w14:paraId="5CAD3CBE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7D0023A8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CLÁUSULA TERCEIRA – DOS PREÇOS E CONDIÇÕES DE PAGAMENTO</w:t>
      </w:r>
    </w:p>
    <w:p w14:paraId="0964CDAF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 </w:t>
      </w:r>
    </w:p>
    <w:p w14:paraId="7B336A8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3.1. O valor </w:t>
      </w:r>
      <w:r>
        <w:rPr>
          <w:rFonts w:ascii="Arial Narrow" w:hAnsi="Arial Narrow" w:cs="Arial"/>
          <w:sz w:val="20"/>
          <w:szCs w:val="20"/>
        </w:rPr>
        <w:t>total</w:t>
      </w:r>
      <w:r w:rsidRPr="006576C0">
        <w:rPr>
          <w:rFonts w:ascii="Arial Narrow" w:hAnsi="Arial Narrow" w:cs="Arial"/>
          <w:sz w:val="20"/>
          <w:szCs w:val="20"/>
        </w:rPr>
        <w:t xml:space="preserve"> deste contrato é de </w:t>
      </w:r>
      <w:r w:rsidRPr="006576C0">
        <w:rPr>
          <w:rFonts w:ascii="Arial Narrow" w:hAnsi="Arial Narrow" w:cs="Arial"/>
          <w:b/>
          <w:bCs/>
          <w:sz w:val="20"/>
          <w:szCs w:val="20"/>
        </w:rPr>
        <w:t>R$ __________</w:t>
      </w:r>
      <w:r w:rsidRPr="006576C0">
        <w:rPr>
          <w:rFonts w:ascii="Arial Narrow" w:hAnsi="Arial Narrow" w:cs="Arial"/>
          <w:sz w:val="20"/>
          <w:szCs w:val="20"/>
        </w:rPr>
        <w:t> </w:t>
      </w:r>
      <w:r w:rsidRPr="006576C0">
        <w:rPr>
          <w:rFonts w:ascii="Arial Narrow" w:hAnsi="Arial Narrow" w:cs="Arial"/>
          <w:b/>
          <w:bCs/>
          <w:sz w:val="20"/>
          <w:szCs w:val="20"/>
        </w:rPr>
        <w:t>(______________)</w:t>
      </w:r>
      <w:r w:rsidRPr="006576C0">
        <w:rPr>
          <w:rFonts w:ascii="Arial Narrow" w:hAnsi="Arial Narrow" w:cs="Arial"/>
          <w:sz w:val="20"/>
          <w:szCs w:val="20"/>
        </w:rPr>
        <w:t>, sendo considerado fixo e irreajustável durante o período de vigência desta avença, de acordo com a seguinte tabela.</w:t>
      </w:r>
    </w:p>
    <w:p w14:paraId="7E8B4AA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40BB17AC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Cs/>
          <w:sz w:val="20"/>
          <w:szCs w:val="20"/>
        </w:rPr>
      </w:pPr>
    </w:p>
    <w:p w14:paraId="6487EDD6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Cs/>
          <w:sz w:val="20"/>
          <w:szCs w:val="20"/>
        </w:rPr>
        <w:t xml:space="preserve">3.2. </w:t>
      </w:r>
      <w:r w:rsidRPr="006576C0">
        <w:rPr>
          <w:rFonts w:ascii="Arial Narrow" w:hAnsi="Arial Narrow" w:cs="Arial"/>
          <w:sz w:val="20"/>
          <w:szCs w:val="20"/>
        </w:rPr>
        <w:t xml:space="preserve">Os pagamentos dar-se-ão no dia 22 (vinte e dois) do mês seguinte a prestação dos serviços, mediante apresentação da Nota Fiscal de Serviços/Fatura, discriminando os serviços prestados, com as respectivas quantidades de pontos de função efetivamente utilizados para cada atividade e devidamente atestadas pelo representante dos CONTRATANTES, gestora do CONTRATO. </w:t>
      </w:r>
    </w:p>
    <w:p w14:paraId="4DBC081A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418FB3B9" w14:textId="77777777" w:rsidR="005C1053" w:rsidRPr="006576C0" w:rsidRDefault="005C1053" w:rsidP="005C1053">
      <w:pPr>
        <w:jc w:val="both"/>
        <w:rPr>
          <w:rFonts w:ascii="Arial Narrow" w:eastAsia="Arial Narrow" w:hAnsi="Arial Narrow" w:cs="Arial Narrow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3.3 </w:t>
      </w:r>
      <w:r w:rsidRPr="006576C0">
        <w:rPr>
          <w:rFonts w:ascii="Arial Narrow" w:eastAsia="Arial Narrow" w:hAnsi="Arial Narrow" w:cs="Arial Narrow"/>
          <w:sz w:val="20"/>
          <w:szCs w:val="20"/>
        </w:rPr>
        <w:t>Os pagamentos serão realizados à CONTRATADA, após a conclusão de cada fase, conforme previsto na tabela abaixo:</w:t>
      </w:r>
    </w:p>
    <w:p w14:paraId="40EE97B9" w14:textId="77777777" w:rsidR="005C1053" w:rsidRPr="006576C0" w:rsidRDefault="005C1053" w:rsidP="005C1053">
      <w:pPr>
        <w:jc w:val="both"/>
        <w:rPr>
          <w:rFonts w:ascii="Arial Narrow" w:eastAsia="Arial Narrow" w:hAnsi="Arial Narrow" w:cs="Arial Narrow"/>
          <w:color w:val="000000"/>
          <w:sz w:val="20"/>
          <w:szCs w:val="20"/>
        </w:rPr>
      </w:pPr>
    </w:p>
    <w:tbl>
      <w:tblPr>
        <w:tblW w:w="6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3174"/>
      </w:tblGrid>
      <w:tr w:rsidR="005C1053" w:rsidRPr="006576C0" w14:paraId="24D5E78D" w14:textId="77777777" w:rsidTr="00984F50">
        <w:trPr>
          <w:trHeight w:val="51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1C3F740B" w14:textId="77777777" w:rsidR="005C1053" w:rsidRPr="006576C0" w:rsidRDefault="005C1053" w:rsidP="00984F50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Produto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95389AF" w14:textId="77777777" w:rsidR="005C1053" w:rsidRPr="006576C0" w:rsidRDefault="005C1053" w:rsidP="00984F50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% Sobre o valor global da proposta de preços</w:t>
            </w:r>
          </w:p>
        </w:tc>
      </w:tr>
      <w:tr w:rsidR="005C1053" w:rsidRPr="006576C0" w14:paraId="11028EA2" w14:textId="77777777" w:rsidTr="00984F50">
        <w:trPr>
          <w:trHeight w:val="29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0D20E" w14:textId="77777777" w:rsidR="005C1053" w:rsidRPr="006576C0" w:rsidRDefault="005C1053" w:rsidP="00984F50">
            <w:pPr>
              <w:jc w:val="both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Validação do Produto da Fase 1</w:t>
            </w:r>
            <w:r w:rsidRPr="006576C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74804" w14:textId="77777777" w:rsidR="005C1053" w:rsidRPr="006576C0" w:rsidRDefault="005C1053" w:rsidP="00984F50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sz w:val="20"/>
                <w:szCs w:val="20"/>
              </w:rPr>
              <w:t>40%</w:t>
            </w:r>
          </w:p>
        </w:tc>
      </w:tr>
      <w:tr w:rsidR="005C1053" w:rsidRPr="006576C0" w14:paraId="09FCE9CD" w14:textId="77777777" w:rsidTr="00984F50">
        <w:trPr>
          <w:trHeight w:val="29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693C7" w14:textId="77777777" w:rsidR="005C1053" w:rsidRPr="006576C0" w:rsidRDefault="005C1053" w:rsidP="00984F50">
            <w:pPr>
              <w:jc w:val="both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Validação do Produto da Fase 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FF23E" w14:textId="77777777" w:rsidR="005C1053" w:rsidRPr="006576C0" w:rsidRDefault="005C1053" w:rsidP="00984F50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sz w:val="20"/>
                <w:szCs w:val="20"/>
              </w:rPr>
              <w:t>30%</w:t>
            </w:r>
          </w:p>
        </w:tc>
      </w:tr>
      <w:tr w:rsidR="005C1053" w:rsidRPr="006576C0" w14:paraId="24854878" w14:textId="77777777" w:rsidTr="00984F50">
        <w:trPr>
          <w:trHeight w:val="29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1691" w14:textId="77777777" w:rsidR="005C1053" w:rsidRPr="006576C0" w:rsidRDefault="005C1053" w:rsidP="00984F50">
            <w:pPr>
              <w:jc w:val="both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Validação do Produto da Fase 3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8A240" w14:textId="77777777" w:rsidR="005C1053" w:rsidRPr="006576C0" w:rsidRDefault="005C1053" w:rsidP="00984F50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576C0">
              <w:rPr>
                <w:rFonts w:ascii="Arial Narrow" w:eastAsia="Arial Narrow" w:hAnsi="Arial Narrow" w:cs="Arial Narrow"/>
                <w:sz w:val="20"/>
                <w:szCs w:val="20"/>
              </w:rPr>
              <w:t>30%</w:t>
            </w:r>
          </w:p>
        </w:tc>
      </w:tr>
    </w:tbl>
    <w:p w14:paraId="2839E78E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507502C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3.4. Todas as despesas com deslocamento, passagens aéreas e terrestres, hospedagem e alimentação da equipe técnica da contratada, quando em viagens realizadas à cidade de Brasília/DF, serão de responsabilidade da CONTRATADA, e deverão compor o preço ofertado na proposta de preços.</w:t>
      </w:r>
    </w:p>
    <w:p w14:paraId="33F7B3F4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</w:t>
      </w:r>
    </w:p>
    <w:p w14:paraId="40BF6B90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3.5. Os pagamentos se farão mediante crédito na conta corrente </w:t>
      </w:r>
      <w:r w:rsidRPr="002D42C5">
        <w:rPr>
          <w:rFonts w:ascii="Arial Narrow" w:hAnsi="Arial Narrow" w:cs="Arial"/>
          <w:sz w:val="20"/>
          <w:szCs w:val="20"/>
        </w:rPr>
        <w:t xml:space="preserve">nº </w:t>
      </w:r>
      <w:proofErr w:type="spellStart"/>
      <w:r w:rsidRPr="002D42C5">
        <w:rPr>
          <w:rFonts w:ascii="Arial Narrow" w:hAnsi="Arial Narrow" w:cs="Arial"/>
          <w:b/>
          <w:bCs/>
          <w:sz w:val="20"/>
          <w:szCs w:val="20"/>
        </w:rPr>
        <w:t>xxxx</w:t>
      </w:r>
      <w:proofErr w:type="spellEnd"/>
      <w:r w:rsidRPr="002D42C5">
        <w:rPr>
          <w:rFonts w:ascii="Arial Narrow" w:hAnsi="Arial Narrow" w:cs="Arial"/>
          <w:sz w:val="20"/>
          <w:szCs w:val="20"/>
        </w:rPr>
        <w:t xml:space="preserve">, Agência nº </w:t>
      </w:r>
      <w:proofErr w:type="spellStart"/>
      <w:proofErr w:type="gramStart"/>
      <w:r w:rsidRPr="002D42C5">
        <w:rPr>
          <w:rFonts w:ascii="Arial Narrow" w:hAnsi="Arial Narrow" w:cs="Arial"/>
          <w:b/>
          <w:bCs/>
          <w:sz w:val="20"/>
          <w:szCs w:val="20"/>
        </w:rPr>
        <w:t>xxx</w:t>
      </w:r>
      <w:proofErr w:type="spellEnd"/>
      <w:r w:rsidRPr="002D42C5">
        <w:rPr>
          <w:rFonts w:ascii="Arial Narrow" w:hAnsi="Arial Narrow" w:cs="Arial"/>
          <w:sz w:val="20"/>
          <w:szCs w:val="20"/>
        </w:rPr>
        <w:t xml:space="preserve"> ,</w:t>
      </w:r>
      <w:proofErr w:type="gramEnd"/>
      <w:r w:rsidRPr="002D42C5">
        <w:rPr>
          <w:rFonts w:ascii="Arial Narrow" w:hAnsi="Arial Narrow" w:cs="Arial"/>
          <w:sz w:val="20"/>
          <w:szCs w:val="20"/>
        </w:rPr>
        <w:t xml:space="preserve"> do banco: </w:t>
      </w:r>
      <w:r w:rsidRPr="002D42C5">
        <w:rPr>
          <w:rFonts w:ascii="Arial Narrow" w:hAnsi="Arial Narrow" w:cs="Arial"/>
          <w:b/>
          <w:bCs/>
          <w:sz w:val="20"/>
          <w:szCs w:val="20"/>
        </w:rPr>
        <w:t>_______</w:t>
      </w:r>
      <w:r w:rsidRPr="002D42C5">
        <w:rPr>
          <w:rFonts w:ascii="Arial Narrow" w:hAnsi="Arial Narrow" w:cs="Arial"/>
          <w:sz w:val="20"/>
          <w:szCs w:val="20"/>
        </w:rPr>
        <w:t xml:space="preserve"> .</w:t>
      </w:r>
    </w:p>
    <w:p w14:paraId="0A8E3793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0CF6C817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Cs/>
          <w:sz w:val="20"/>
          <w:szCs w:val="20"/>
        </w:rPr>
        <w:t xml:space="preserve">3.6. </w:t>
      </w:r>
      <w:r w:rsidRPr="006576C0">
        <w:rPr>
          <w:rFonts w:ascii="Arial Narrow" w:hAnsi="Arial Narrow" w:cs="Arial"/>
          <w:sz w:val="20"/>
          <w:szCs w:val="20"/>
        </w:rPr>
        <w:t xml:space="preserve">Caberá à CONTRATADA apresentar as Notas Fiscais com antecedência mínima de 15 (quinze) dias do vencimento para que os CONTRATANTES possam providenciar os trâmites de pagamento. </w:t>
      </w:r>
    </w:p>
    <w:p w14:paraId="7266CAF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Cs/>
          <w:sz w:val="20"/>
          <w:szCs w:val="20"/>
        </w:rPr>
      </w:pPr>
    </w:p>
    <w:p w14:paraId="6C85FAF6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Cs/>
          <w:sz w:val="20"/>
          <w:szCs w:val="20"/>
        </w:rPr>
        <w:t xml:space="preserve">3.7. </w:t>
      </w:r>
      <w:r w:rsidRPr="006576C0">
        <w:rPr>
          <w:rFonts w:ascii="Arial Narrow" w:hAnsi="Arial Narrow" w:cs="Arial"/>
          <w:sz w:val="20"/>
          <w:szCs w:val="20"/>
        </w:rPr>
        <w:t xml:space="preserve">Caso a Nota/Fiscal apresente alguma incorreção, o documento será devolvido à CONTRATADA e o prazo de pagamento será prorrogado pelo mesmo tempo em que durar a correção, sem qualquer ônus adicional aos CONTRATANTES. </w:t>
      </w:r>
    </w:p>
    <w:p w14:paraId="6AF9B244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Cs/>
          <w:sz w:val="20"/>
          <w:szCs w:val="20"/>
        </w:rPr>
      </w:pPr>
    </w:p>
    <w:p w14:paraId="0838C12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Cs/>
          <w:sz w:val="20"/>
          <w:szCs w:val="20"/>
        </w:rPr>
        <w:t>3.8.</w:t>
      </w:r>
      <w:r w:rsidRPr="006576C0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Pr="006576C0">
        <w:rPr>
          <w:rFonts w:ascii="Arial Narrow" w:hAnsi="Arial Narrow" w:cs="Arial"/>
          <w:sz w:val="20"/>
          <w:szCs w:val="20"/>
        </w:rPr>
        <w:t xml:space="preserve">Os pagamentos se farão mediante crédito na conta corrente bancária a ser informada pela CONTRATADA. </w:t>
      </w:r>
    </w:p>
    <w:p w14:paraId="0455F485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70924A83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CLÁUSULA QUARTA - DO SIGILO E DO DIREITO AUTORAL</w:t>
      </w:r>
    </w:p>
    <w:p w14:paraId="37416645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62FD477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4.1. A </w:t>
      </w:r>
      <w:r w:rsidRPr="006576C0">
        <w:rPr>
          <w:rFonts w:ascii="Arial Narrow" w:hAnsi="Arial Narrow" w:cs="Arial"/>
          <w:b/>
          <w:sz w:val="20"/>
          <w:szCs w:val="20"/>
        </w:rPr>
        <w:t>CONTRATADA</w:t>
      </w:r>
      <w:r w:rsidRPr="006576C0">
        <w:rPr>
          <w:rFonts w:ascii="Arial Narrow" w:hAnsi="Arial Narrow" w:cs="Arial"/>
          <w:sz w:val="20"/>
          <w:szCs w:val="20"/>
        </w:rPr>
        <w:t xml:space="preserve"> se obriga a não quebrar a confiança que lhe é depositada em razão de celebração deste Contrato, guardando, durante sua vigência e mesmo após a sua expiração, total sigilo de todas as informações que obtiver em razão do contrato e da prestação do serviço, que serão consideradas “informações confidenciais”, e somente poderão ser reveladas a terceiros, mesmo que sejam empregados das </w:t>
      </w:r>
      <w:r w:rsidRPr="006576C0">
        <w:rPr>
          <w:rFonts w:ascii="Arial Narrow" w:hAnsi="Arial Narrow" w:cs="Arial"/>
          <w:b/>
          <w:sz w:val="20"/>
          <w:szCs w:val="20"/>
        </w:rPr>
        <w:t>CONTRATANTES</w:t>
      </w:r>
      <w:r w:rsidRPr="006576C0">
        <w:rPr>
          <w:rFonts w:ascii="Arial Narrow" w:hAnsi="Arial Narrow" w:cs="Arial"/>
          <w:sz w:val="20"/>
          <w:szCs w:val="20"/>
        </w:rPr>
        <w:t>, se houver prévia e expressa autorização, por escrito, do representante indicado para a gestão do contrato.</w:t>
      </w:r>
    </w:p>
    <w:p w14:paraId="29AACD36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188F609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4.2. A</w:t>
      </w:r>
      <w:r w:rsidRPr="006576C0">
        <w:rPr>
          <w:rFonts w:ascii="Arial Narrow" w:hAnsi="Arial Narrow" w:cs="Arial"/>
          <w:b/>
          <w:sz w:val="20"/>
          <w:szCs w:val="20"/>
        </w:rPr>
        <w:t xml:space="preserve"> CONTRATADA</w:t>
      </w:r>
      <w:r w:rsidRPr="006576C0">
        <w:rPr>
          <w:rFonts w:ascii="Arial Narrow" w:hAnsi="Arial Narrow" w:cs="Arial"/>
          <w:sz w:val="20"/>
          <w:szCs w:val="20"/>
        </w:rPr>
        <w:t xml:space="preserve"> se compromete a adotar as medidas necessárias para que seus diretores, empregados, e em geral todas aquelas pessoas sob sua responsabilidade, que precisem conhecer a “i</w:t>
      </w:r>
      <w:r w:rsidRPr="006576C0">
        <w:rPr>
          <w:rFonts w:ascii="Arial Narrow" w:hAnsi="Arial Narrow" w:cs="Arial"/>
          <w:iCs/>
          <w:sz w:val="20"/>
          <w:szCs w:val="20"/>
        </w:rPr>
        <w:t>nformação confidencial”</w:t>
      </w:r>
      <w:r w:rsidRPr="006576C0">
        <w:rPr>
          <w:rFonts w:ascii="Arial Narrow" w:hAnsi="Arial Narrow" w:cs="Arial"/>
          <w:i/>
          <w:iCs/>
          <w:sz w:val="20"/>
          <w:szCs w:val="20"/>
        </w:rPr>
        <w:t xml:space="preserve">, </w:t>
      </w:r>
      <w:r w:rsidRPr="006576C0">
        <w:rPr>
          <w:rFonts w:ascii="Arial Narrow" w:hAnsi="Arial Narrow" w:cs="Arial"/>
          <w:sz w:val="20"/>
          <w:szCs w:val="20"/>
        </w:rPr>
        <w:t>mantenham o sigilo acordado neste instrumento, sendo responsável pela eventual ruptura do compromisso de confidencialidade por essas pessoas.</w:t>
      </w:r>
    </w:p>
    <w:p w14:paraId="4F786D3F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5A03EA2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4.3. Não serão consideradas “i</w:t>
      </w:r>
      <w:r w:rsidRPr="006576C0">
        <w:rPr>
          <w:rFonts w:ascii="Arial Narrow" w:hAnsi="Arial Narrow" w:cs="Arial"/>
          <w:iCs/>
          <w:sz w:val="20"/>
          <w:szCs w:val="20"/>
        </w:rPr>
        <w:t>nformações Confidenciais”</w:t>
      </w:r>
      <w:r w:rsidRPr="006576C0">
        <w:rPr>
          <w:rFonts w:ascii="Arial Narrow" w:hAnsi="Arial Narrow" w:cs="Arial"/>
          <w:sz w:val="20"/>
          <w:szCs w:val="20"/>
        </w:rPr>
        <w:t xml:space="preserve"> as informações que:</w:t>
      </w:r>
    </w:p>
    <w:p w14:paraId="633B5D1E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a) sejam ou venham a ser identificadas como de domínio público;</w:t>
      </w:r>
    </w:p>
    <w:p w14:paraId="77703E8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lastRenderedPageBreak/>
        <w:t xml:space="preserve">b) encontravam-se na posse legítima da </w:t>
      </w:r>
      <w:r w:rsidRPr="006576C0">
        <w:rPr>
          <w:rFonts w:ascii="Arial Narrow" w:hAnsi="Arial Narrow" w:cs="Arial"/>
          <w:b/>
          <w:sz w:val="20"/>
          <w:szCs w:val="20"/>
        </w:rPr>
        <w:t>CONTRATADA</w:t>
      </w:r>
      <w:r w:rsidRPr="006576C0">
        <w:rPr>
          <w:rFonts w:ascii="Arial Narrow" w:hAnsi="Arial Narrow" w:cs="Arial"/>
          <w:sz w:val="20"/>
          <w:szCs w:val="20"/>
        </w:rPr>
        <w:t>, livres de quaisquer obrigações de confidencialidade, antes de sua revelação em razão deste Contrato;</w:t>
      </w:r>
    </w:p>
    <w:p w14:paraId="281AEFAC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c) sejam expressamente identificadas pelas </w:t>
      </w:r>
      <w:r w:rsidRPr="006576C0">
        <w:rPr>
          <w:rFonts w:ascii="Arial Narrow" w:hAnsi="Arial Narrow" w:cs="Arial"/>
          <w:b/>
          <w:sz w:val="20"/>
          <w:szCs w:val="20"/>
        </w:rPr>
        <w:t>CONTRATANTES</w:t>
      </w:r>
      <w:r w:rsidRPr="006576C0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Pr="006576C0">
        <w:rPr>
          <w:rFonts w:ascii="Arial Narrow" w:hAnsi="Arial Narrow" w:cs="Arial"/>
          <w:sz w:val="20"/>
          <w:szCs w:val="20"/>
        </w:rPr>
        <w:t>como “não confidenciais”;</w:t>
      </w:r>
    </w:p>
    <w:p w14:paraId="2C69696F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d) devam ser divulgadas por força de decisão em processo judicial, neste caso, sendo a divulgação a mais restrita possível, o que deverá ser imediatamente comunicado às </w:t>
      </w:r>
      <w:r w:rsidRPr="006576C0">
        <w:rPr>
          <w:rFonts w:ascii="Arial Narrow" w:hAnsi="Arial Narrow" w:cs="Arial"/>
          <w:b/>
          <w:sz w:val="20"/>
          <w:szCs w:val="20"/>
        </w:rPr>
        <w:t>CONTRATANTES</w:t>
      </w:r>
      <w:r w:rsidRPr="006576C0">
        <w:rPr>
          <w:rFonts w:ascii="Arial Narrow" w:hAnsi="Arial Narrow" w:cs="Arial"/>
          <w:sz w:val="20"/>
          <w:szCs w:val="20"/>
        </w:rPr>
        <w:t>.</w:t>
      </w:r>
    </w:p>
    <w:p w14:paraId="62FE99E5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5C62C679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4.4. Quando solicitado pelas</w:t>
      </w:r>
      <w:r w:rsidRPr="006576C0">
        <w:rPr>
          <w:rFonts w:ascii="Arial Narrow" w:hAnsi="Arial Narrow" w:cs="Arial"/>
          <w:b/>
          <w:sz w:val="20"/>
          <w:szCs w:val="20"/>
        </w:rPr>
        <w:t xml:space="preserve"> CONTRATANTES</w:t>
      </w:r>
      <w:r w:rsidRPr="006576C0">
        <w:rPr>
          <w:rFonts w:ascii="Arial Narrow" w:hAnsi="Arial Narrow" w:cs="Arial"/>
          <w:sz w:val="20"/>
          <w:szCs w:val="20"/>
        </w:rPr>
        <w:t xml:space="preserve">, a </w:t>
      </w:r>
      <w:r w:rsidRPr="006576C0">
        <w:rPr>
          <w:rFonts w:ascii="Arial Narrow" w:hAnsi="Arial Narrow" w:cs="Arial"/>
          <w:b/>
          <w:sz w:val="20"/>
          <w:szCs w:val="20"/>
        </w:rPr>
        <w:t>CONTRATADA</w:t>
      </w:r>
      <w:r w:rsidRPr="006576C0">
        <w:rPr>
          <w:rFonts w:ascii="Arial Narrow" w:hAnsi="Arial Narrow" w:cs="Arial"/>
          <w:sz w:val="20"/>
          <w:szCs w:val="20"/>
        </w:rPr>
        <w:t xml:space="preserve"> está obrigada a devolver de imediato às </w:t>
      </w:r>
      <w:r w:rsidRPr="006576C0">
        <w:rPr>
          <w:rFonts w:ascii="Arial Narrow" w:hAnsi="Arial Narrow" w:cs="Arial"/>
          <w:b/>
          <w:sz w:val="20"/>
          <w:szCs w:val="20"/>
        </w:rPr>
        <w:t xml:space="preserve">CONTRATANTES </w:t>
      </w:r>
      <w:r w:rsidRPr="006576C0">
        <w:rPr>
          <w:rFonts w:ascii="Arial Narrow" w:hAnsi="Arial Narrow" w:cs="Arial"/>
          <w:sz w:val="20"/>
          <w:szCs w:val="20"/>
        </w:rPr>
        <w:t>todas as informações recebidas em decorrência do presente Contrato e da prestação do serviço.</w:t>
      </w:r>
    </w:p>
    <w:p w14:paraId="5464F975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40C2CDC1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4.5. O descumprimento da confidencialidade obrigará a </w:t>
      </w:r>
      <w:r w:rsidRPr="006576C0">
        <w:rPr>
          <w:rFonts w:ascii="Arial Narrow" w:hAnsi="Arial Narrow" w:cs="Arial"/>
          <w:b/>
          <w:sz w:val="20"/>
          <w:szCs w:val="20"/>
        </w:rPr>
        <w:t>CONTRATADA</w:t>
      </w:r>
      <w:r w:rsidRPr="006576C0">
        <w:rPr>
          <w:rFonts w:ascii="Arial Narrow" w:hAnsi="Arial Narrow" w:cs="Arial"/>
          <w:sz w:val="20"/>
          <w:szCs w:val="20"/>
        </w:rPr>
        <w:t xml:space="preserve"> à reparação de eventuais perdas e danos, inclusive os valores que as </w:t>
      </w:r>
      <w:r w:rsidRPr="006576C0">
        <w:rPr>
          <w:rFonts w:ascii="Arial Narrow" w:hAnsi="Arial Narrow" w:cs="Arial"/>
          <w:b/>
          <w:sz w:val="20"/>
          <w:szCs w:val="20"/>
        </w:rPr>
        <w:t>CONTRATANTES</w:t>
      </w:r>
      <w:r w:rsidRPr="006576C0">
        <w:rPr>
          <w:rFonts w:ascii="Arial Narrow" w:hAnsi="Arial Narrow" w:cs="Arial"/>
          <w:sz w:val="20"/>
          <w:szCs w:val="20"/>
        </w:rPr>
        <w:t xml:space="preserve"> venham eventualmente a despender para indenização de terceiros, sem prejuízo das demais </w:t>
      </w:r>
      <w:proofErr w:type="spellStart"/>
      <w:r w:rsidRPr="006576C0">
        <w:rPr>
          <w:rFonts w:ascii="Arial Narrow" w:hAnsi="Arial Narrow" w:cs="Arial"/>
          <w:sz w:val="20"/>
          <w:szCs w:val="20"/>
        </w:rPr>
        <w:t>conseqüências</w:t>
      </w:r>
      <w:proofErr w:type="spellEnd"/>
      <w:r w:rsidRPr="006576C0">
        <w:rPr>
          <w:rFonts w:ascii="Arial Narrow" w:hAnsi="Arial Narrow" w:cs="Arial"/>
          <w:sz w:val="20"/>
          <w:szCs w:val="20"/>
        </w:rPr>
        <w:t xml:space="preserve"> legais e contratuais.</w:t>
      </w:r>
    </w:p>
    <w:p w14:paraId="0C5C2D33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473EA6F6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4.6. O não exercício pelas </w:t>
      </w:r>
      <w:r w:rsidRPr="006576C0">
        <w:rPr>
          <w:rFonts w:ascii="Arial Narrow" w:hAnsi="Arial Narrow" w:cs="Arial"/>
          <w:b/>
          <w:sz w:val="20"/>
          <w:szCs w:val="20"/>
        </w:rPr>
        <w:t>CONTRATANTES</w:t>
      </w:r>
      <w:r w:rsidRPr="006576C0">
        <w:rPr>
          <w:rFonts w:ascii="Arial Narrow" w:hAnsi="Arial Narrow" w:cs="Arial"/>
          <w:sz w:val="20"/>
          <w:szCs w:val="20"/>
        </w:rPr>
        <w:t xml:space="preserve"> de qualquer direito previsto nesta Cláusula de Confidencialidade, ou a não aplicação de qualquer medida, penalidade ou sanção possível não importará em renúncia ou novação, não devendo, portanto, ser interpretada como desistência de sua aplicação em caso de reincidência.</w:t>
      </w:r>
    </w:p>
    <w:p w14:paraId="4998165D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6A9ED64F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4.7. Todos os direitos autorais e conexos, paternidade, intelectualidade, patrimonialidade e titularidade sobre os produtos objeto deste edital pertencerão, exclusivamente, às </w:t>
      </w:r>
      <w:r w:rsidRPr="006576C0">
        <w:rPr>
          <w:rFonts w:ascii="Arial Narrow" w:hAnsi="Arial Narrow" w:cs="Arial"/>
          <w:b/>
          <w:bCs/>
          <w:sz w:val="20"/>
          <w:szCs w:val="20"/>
        </w:rPr>
        <w:t>CONTRATANTES</w:t>
      </w:r>
      <w:r w:rsidRPr="006576C0">
        <w:rPr>
          <w:rFonts w:ascii="Arial Narrow" w:hAnsi="Arial Narrow" w:cs="Arial"/>
          <w:sz w:val="20"/>
          <w:szCs w:val="20"/>
        </w:rPr>
        <w:t>.</w:t>
      </w:r>
    </w:p>
    <w:p w14:paraId="6A907D7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44297C12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Cs/>
          <w:sz w:val="20"/>
          <w:szCs w:val="20"/>
        </w:rPr>
        <w:t>4.8. As</w:t>
      </w:r>
      <w:r w:rsidRPr="006576C0">
        <w:rPr>
          <w:rFonts w:ascii="Arial Narrow" w:hAnsi="Arial Narrow" w:cs="Arial"/>
          <w:sz w:val="20"/>
          <w:szCs w:val="20"/>
        </w:rPr>
        <w:t xml:space="preserve"> </w:t>
      </w:r>
      <w:r w:rsidRPr="006576C0">
        <w:rPr>
          <w:rFonts w:ascii="Arial Narrow" w:hAnsi="Arial Narrow" w:cs="Arial"/>
          <w:b/>
          <w:bCs/>
          <w:sz w:val="20"/>
          <w:szCs w:val="20"/>
        </w:rPr>
        <w:t>CONTRATANTES</w:t>
      </w:r>
      <w:r w:rsidRPr="006576C0">
        <w:rPr>
          <w:rFonts w:ascii="Arial Narrow" w:hAnsi="Arial Narrow" w:cs="Arial"/>
          <w:sz w:val="20"/>
          <w:szCs w:val="20"/>
        </w:rPr>
        <w:t xml:space="preserve">, a qualquer tempo e sem qualquer restrição, poderá modificar o conteúdo descrito no item anterior, promover futuras atualizações, modificações ou derivações tecnológicas, ainda que associadas a outros produtos, ceder, emprestar, alienar, enfim, usar, fruir e dispor dos produtos sem que a </w:t>
      </w:r>
      <w:r w:rsidRPr="006576C0">
        <w:rPr>
          <w:rFonts w:ascii="Arial Narrow" w:hAnsi="Arial Narrow" w:cs="Arial"/>
          <w:bCs/>
          <w:sz w:val="20"/>
          <w:szCs w:val="20"/>
        </w:rPr>
        <w:t>licitante</w:t>
      </w:r>
      <w:r w:rsidRPr="006576C0">
        <w:rPr>
          <w:rFonts w:ascii="Arial Narrow" w:hAnsi="Arial Narrow" w:cs="Arial"/>
          <w:sz w:val="20"/>
          <w:szCs w:val="20"/>
        </w:rPr>
        <w:t xml:space="preserve"> faça jus a qualquer outra contrapartida, além dos pagamentos previstos neste termo, o que se estende aos produtos que vierem a ser desenvolvidos a partir dos obtidos nesta licitação.</w:t>
      </w:r>
    </w:p>
    <w:p w14:paraId="06898979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656B8CA5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4.9. É da exclusiva responsabilidade da </w:t>
      </w:r>
      <w:r w:rsidRPr="006576C0">
        <w:rPr>
          <w:rFonts w:ascii="Arial Narrow" w:hAnsi="Arial Narrow" w:cs="Arial"/>
          <w:b/>
          <w:bCs/>
          <w:sz w:val="20"/>
          <w:szCs w:val="20"/>
        </w:rPr>
        <w:t>CONTRATADA</w:t>
      </w:r>
      <w:r w:rsidRPr="006576C0">
        <w:rPr>
          <w:rFonts w:ascii="Arial Narrow" w:hAnsi="Arial Narrow" w:cs="Arial"/>
          <w:sz w:val="20"/>
          <w:szCs w:val="20"/>
        </w:rPr>
        <w:t xml:space="preserve"> a obtenção da competente cessão de direitos de autor e conexos, em favor das </w:t>
      </w:r>
      <w:r w:rsidRPr="006576C0">
        <w:rPr>
          <w:rFonts w:ascii="Arial Narrow" w:hAnsi="Arial Narrow" w:cs="Arial"/>
          <w:b/>
          <w:bCs/>
          <w:sz w:val="20"/>
          <w:szCs w:val="20"/>
        </w:rPr>
        <w:t>CONTRATANTES</w:t>
      </w:r>
      <w:r w:rsidRPr="006576C0">
        <w:rPr>
          <w:rFonts w:ascii="Arial Narrow" w:hAnsi="Arial Narrow" w:cs="Arial"/>
          <w:sz w:val="20"/>
          <w:szCs w:val="20"/>
        </w:rPr>
        <w:t xml:space="preserve">, junto às pessoas envolvidas na elaboração dos projetos desenvolvidos, sob pena de vir a responder pela integralidade dos prejuízos que o não cumprimento desta sua obrigação vier a ocasionar às </w:t>
      </w:r>
      <w:r w:rsidRPr="006576C0">
        <w:rPr>
          <w:rFonts w:ascii="Arial Narrow" w:hAnsi="Arial Narrow" w:cs="Arial"/>
          <w:b/>
          <w:bCs/>
          <w:sz w:val="20"/>
          <w:szCs w:val="20"/>
        </w:rPr>
        <w:t>CONTRATANTES.</w:t>
      </w:r>
    </w:p>
    <w:p w14:paraId="69FF7DCA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0989A526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CLÁUSULA QUINTA - DOS RECURSOS ORÇAMENTÁRIOS</w:t>
      </w:r>
    </w:p>
    <w:p w14:paraId="00915277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</w:t>
      </w:r>
    </w:p>
    <w:p w14:paraId="6215406C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5</w:t>
      </w:r>
      <w:r w:rsidRPr="006576C0">
        <w:rPr>
          <w:rFonts w:ascii="Arial Narrow" w:hAnsi="Arial Narrow" w:cs="Arial"/>
          <w:sz w:val="20"/>
          <w:szCs w:val="20"/>
        </w:rPr>
        <w:t>.1.  As despesas decorrentes deste Contrato correrão pelos códigos orçamentários abaixo:</w:t>
      </w:r>
    </w:p>
    <w:p w14:paraId="64555AF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39903C21" w14:textId="77777777" w:rsidR="005C1053" w:rsidRPr="006576C0" w:rsidRDefault="005C1053" w:rsidP="005C1053">
      <w:pPr>
        <w:numPr>
          <w:ilvl w:val="0"/>
          <w:numId w:val="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jc w:val="both"/>
        <w:rPr>
          <w:rFonts w:ascii="Arial Narrow" w:eastAsia="Arial Narrow" w:hAnsi="Arial Narrow" w:cs="Arial Narrow"/>
          <w:sz w:val="20"/>
          <w:szCs w:val="20"/>
        </w:rPr>
      </w:pPr>
      <w:r w:rsidRPr="006576C0">
        <w:rPr>
          <w:rFonts w:ascii="Arial Narrow" w:eastAsia="Arial Narrow" w:hAnsi="Arial Narrow" w:cs="Arial Narrow"/>
          <w:sz w:val="20"/>
          <w:szCs w:val="20"/>
        </w:rPr>
        <w:t xml:space="preserve">Unidade: 02.01.02.02 - </w:t>
      </w:r>
      <w:r w:rsidRPr="006576C0">
        <w:rPr>
          <w:rFonts w:ascii="Arial Narrow" w:eastAsia="Arial Narrow" w:hAnsi="Arial Narrow" w:cs="Arial Narrow"/>
          <w:color w:val="000000"/>
          <w:sz w:val="20"/>
          <w:szCs w:val="20"/>
        </w:rPr>
        <w:t>Gerência de Educação Básica.</w:t>
      </w:r>
    </w:p>
    <w:p w14:paraId="6D5F9BDF" w14:textId="77777777" w:rsidR="005C1053" w:rsidRPr="006576C0" w:rsidRDefault="005C1053" w:rsidP="005C1053">
      <w:pPr>
        <w:numPr>
          <w:ilvl w:val="0"/>
          <w:numId w:val="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jc w:val="both"/>
        <w:rPr>
          <w:rFonts w:ascii="Arial Narrow" w:eastAsia="Arial Narrow" w:hAnsi="Arial Narrow" w:cs="Arial Narrow"/>
          <w:sz w:val="20"/>
          <w:szCs w:val="20"/>
        </w:rPr>
      </w:pPr>
      <w:r w:rsidRPr="006576C0">
        <w:rPr>
          <w:rFonts w:ascii="Arial Narrow" w:eastAsia="Arial Narrow" w:hAnsi="Arial Narrow" w:cs="Arial Narrow"/>
          <w:sz w:val="20"/>
          <w:szCs w:val="20"/>
        </w:rPr>
        <w:t xml:space="preserve">Centro de Responsabilidade: 21.3.03.07.01.07.28 </w:t>
      </w:r>
      <w:r w:rsidRPr="006576C0">
        <w:rPr>
          <w:rFonts w:ascii="Arial Narrow" w:eastAsia="Arial Narrow" w:hAnsi="Arial Narrow" w:cs="Arial Narrow"/>
          <w:color w:val="000000"/>
          <w:sz w:val="20"/>
          <w:szCs w:val="20"/>
        </w:rPr>
        <w:t>– Indicadores de qualidade da Rede SESI.</w:t>
      </w:r>
    </w:p>
    <w:p w14:paraId="07EBAAB5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77009C6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D7DBDB0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CLÁUSULA SEXTA – DOS ANEXOS</w:t>
      </w:r>
    </w:p>
    <w:p w14:paraId="0BE2FCD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</w:t>
      </w:r>
    </w:p>
    <w:p w14:paraId="1E0B1109" w14:textId="77777777" w:rsidR="005C1053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6.1. Fazem parte deste contrato, independentemente de transcrição:</w:t>
      </w:r>
    </w:p>
    <w:p w14:paraId="299957F1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7ACF91F0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i)      Condições gerais da contratação;</w:t>
      </w:r>
    </w:p>
    <w:p w14:paraId="081E98C8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proofErr w:type="spellStart"/>
      <w:r w:rsidRPr="006576C0">
        <w:rPr>
          <w:rFonts w:ascii="Arial Narrow" w:hAnsi="Arial Narrow" w:cs="Arial"/>
          <w:sz w:val="20"/>
          <w:szCs w:val="20"/>
        </w:rPr>
        <w:t>ii</w:t>
      </w:r>
      <w:proofErr w:type="spellEnd"/>
      <w:r w:rsidRPr="006576C0">
        <w:rPr>
          <w:rFonts w:ascii="Arial Narrow" w:hAnsi="Arial Narrow" w:cs="Arial"/>
          <w:sz w:val="20"/>
          <w:szCs w:val="20"/>
        </w:rPr>
        <w:t>)     Proposta da Contratada;</w:t>
      </w:r>
    </w:p>
    <w:p w14:paraId="18D7D60C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proofErr w:type="spellStart"/>
      <w:r w:rsidRPr="006576C0">
        <w:rPr>
          <w:rFonts w:ascii="Arial Narrow" w:hAnsi="Arial Narrow" w:cs="Arial"/>
          <w:sz w:val="20"/>
          <w:szCs w:val="20"/>
        </w:rPr>
        <w:t>iii</w:t>
      </w:r>
      <w:proofErr w:type="spellEnd"/>
      <w:r w:rsidRPr="006576C0">
        <w:rPr>
          <w:rFonts w:ascii="Arial Narrow" w:hAnsi="Arial Narrow" w:cs="Arial"/>
          <w:sz w:val="20"/>
          <w:szCs w:val="20"/>
        </w:rPr>
        <w:t>)    Edital de licitação e demais anexos;</w:t>
      </w:r>
    </w:p>
    <w:p w14:paraId="2B3B5657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proofErr w:type="spellStart"/>
      <w:r w:rsidRPr="006576C0">
        <w:rPr>
          <w:rFonts w:ascii="Arial Narrow" w:hAnsi="Arial Narrow" w:cs="Arial"/>
          <w:sz w:val="20"/>
          <w:szCs w:val="20"/>
        </w:rPr>
        <w:t>iv</w:t>
      </w:r>
      <w:proofErr w:type="spellEnd"/>
      <w:r w:rsidRPr="006576C0">
        <w:rPr>
          <w:rFonts w:ascii="Arial Narrow" w:hAnsi="Arial Narrow" w:cs="Arial"/>
          <w:sz w:val="20"/>
          <w:szCs w:val="20"/>
        </w:rPr>
        <w:t>)    Demais documentos que instruem o processo de contratação.</w:t>
      </w:r>
    </w:p>
    <w:p w14:paraId="1E6C0220" w14:textId="77777777" w:rsidR="005C1053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309A5A25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 xml:space="preserve">6.2. Em caso de conflito entre disposições </w:t>
      </w:r>
      <w:r>
        <w:rPr>
          <w:rFonts w:ascii="Arial Narrow" w:hAnsi="Arial Narrow" w:cs="Arial"/>
          <w:sz w:val="20"/>
          <w:szCs w:val="20"/>
        </w:rPr>
        <w:t xml:space="preserve">contidas neste contrato e as contidas na Condições </w:t>
      </w:r>
      <w:proofErr w:type="gramStart"/>
      <w:r>
        <w:rPr>
          <w:rFonts w:ascii="Arial Narrow" w:hAnsi="Arial Narrow" w:cs="Arial"/>
          <w:sz w:val="20"/>
          <w:szCs w:val="20"/>
        </w:rPr>
        <w:t>Gerais  de</w:t>
      </w:r>
      <w:proofErr w:type="gramEnd"/>
      <w:r>
        <w:rPr>
          <w:rFonts w:ascii="Arial Narrow" w:hAnsi="Arial Narrow" w:cs="Arial"/>
          <w:sz w:val="20"/>
          <w:szCs w:val="20"/>
        </w:rPr>
        <w:t xml:space="preserve"> Contratação, </w:t>
      </w:r>
      <w:r w:rsidRPr="006576C0">
        <w:rPr>
          <w:rFonts w:ascii="Arial Narrow" w:hAnsi="Arial Narrow" w:cs="Arial"/>
          <w:sz w:val="20"/>
          <w:szCs w:val="20"/>
        </w:rPr>
        <w:t xml:space="preserve"> prevalecerão aquelas constantes deste instrumento.</w:t>
      </w:r>
    </w:p>
    <w:p w14:paraId="2C811316" w14:textId="77777777" w:rsidR="005C1053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EC5FE11" w14:textId="77777777" w:rsidR="005C1053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EB6026">
        <w:rPr>
          <w:rFonts w:ascii="Arial Narrow" w:hAnsi="Arial Narrow" w:cs="Arial"/>
          <w:sz w:val="20"/>
          <w:szCs w:val="20"/>
        </w:rPr>
        <w:t xml:space="preserve">6.2.1. </w:t>
      </w:r>
      <w:r>
        <w:rPr>
          <w:rFonts w:ascii="Arial Narrow" w:hAnsi="Arial Narrow" w:cs="Arial"/>
          <w:sz w:val="20"/>
          <w:szCs w:val="20"/>
        </w:rPr>
        <w:t>Não se aplicam ao presente contrato as seguintes Cláusulas das Condições Gerais de Contratação:</w:t>
      </w:r>
    </w:p>
    <w:p w14:paraId="3CB0D287" w14:textId="77777777" w:rsidR="005C1053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668964B9" w14:textId="77777777" w:rsidR="005C1053" w:rsidRPr="00EB6026" w:rsidRDefault="005C1053" w:rsidP="005C1053">
      <w:pPr>
        <w:pStyle w:val="PargrafodaLista"/>
        <w:widowControl w:val="0"/>
        <w:numPr>
          <w:ilvl w:val="0"/>
          <w:numId w:val="7"/>
        </w:numPr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Cláusula Oitava – Da Garantia de Execução Contratual</w:t>
      </w:r>
    </w:p>
    <w:p w14:paraId="3FEA0BB0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10CF29C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E, por estarem justas e acertadas, firmam as partes o presente Contrato em 2 (duas) vias de igual teor e forma e para um só fim, na presença das testemunhas abaixo, para que produza seus jurídicos e legais efeitos.</w:t>
      </w:r>
    </w:p>
    <w:p w14:paraId="768315D4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1DE951FD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</w:t>
      </w:r>
    </w:p>
    <w:p w14:paraId="1AFB2703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right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lastRenderedPageBreak/>
        <w:t xml:space="preserve">Brasília/DF, _____ de _______________ </w:t>
      </w:r>
      <w:proofErr w:type="spellStart"/>
      <w:r w:rsidRPr="006576C0">
        <w:rPr>
          <w:rFonts w:ascii="Arial Narrow" w:hAnsi="Arial Narrow" w:cs="Arial"/>
          <w:sz w:val="20"/>
          <w:szCs w:val="20"/>
        </w:rPr>
        <w:t>de</w:t>
      </w:r>
      <w:proofErr w:type="spellEnd"/>
      <w:r w:rsidRPr="006576C0">
        <w:rPr>
          <w:rFonts w:ascii="Arial Narrow" w:hAnsi="Arial Narrow" w:cs="Arial"/>
          <w:sz w:val="20"/>
          <w:szCs w:val="20"/>
        </w:rPr>
        <w:t xml:space="preserve"> 2021.</w:t>
      </w:r>
    </w:p>
    <w:p w14:paraId="3014583C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right"/>
        <w:rPr>
          <w:rFonts w:ascii="Arial Narrow" w:hAnsi="Arial Narrow" w:cs="Arial"/>
          <w:sz w:val="20"/>
          <w:szCs w:val="20"/>
        </w:rPr>
      </w:pPr>
    </w:p>
    <w:p w14:paraId="1789CDD7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Pela(s)</w:t>
      </w:r>
      <w:r w:rsidRPr="006576C0">
        <w:rPr>
          <w:rFonts w:ascii="Arial Narrow" w:hAnsi="Arial Narrow" w:cs="Arial"/>
          <w:b/>
          <w:bCs/>
          <w:sz w:val="20"/>
          <w:szCs w:val="20"/>
        </w:rPr>
        <w:t>CONTRATANTE(S):</w:t>
      </w:r>
      <w:r w:rsidRPr="006576C0">
        <w:rPr>
          <w:rFonts w:ascii="Arial Narrow" w:hAnsi="Arial Narrow" w:cs="Arial"/>
          <w:sz w:val="20"/>
          <w:szCs w:val="20"/>
        </w:rPr>
        <w:t>  </w:t>
      </w:r>
    </w:p>
    <w:p w14:paraId="1CAA74FE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5256FD7A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6E471CEA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</w:tblGrid>
      <w:tr w:rsidR="005C1053" w:rsidRPr="006576C0" w14:paraId="1AF82B3A" w14:textId="77777777" w:rsidTr="00984F50">
        <w:trPr>
          <w:jc w:val="center"/>
        </w:trPr>
        <w:tc>
          <w:tcPr>
            <w:tcW w:w="4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D36EB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6576C0">
              <w:rPr>
                <w:rFonts w:ascii="Arial Narrow" w:hAnsi="Arial Narrow" w:cs="Arial"/>
                <w:b/>
                <w:bCs/>
                <w:sz w:val="20"/>
                <w:szCs w:val="20"/>
              </w:rPr>
              <w:t>xxxxxx</w:t>
            </w:r>
            <w:proofErr w:type="spellEnd"/>
          </w:p>
          <w:p w14:paraId="16A09D3B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6576C0">
              <w:rPr>
                <w:rFonts w:ascii="Arial Narrow" w:hAnsi="Arial Narrow" w:cs="Arial"/>
                <w:sz w:val="20"/>
                <w:szCs w:val="20"/>
              </w:rPr>
              <w:t>xxxxxxxxxxx</w:t>
            </w:r>
            <w:proofErr w:type="spellEnd"/>
          </w:p>
          <w:p w14:paraId="2ABC9B54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09FB684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A29A6FE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D9F1874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Pelo(a)(</w:t>
      </w:r>
      <w:proofErr w:type="gramStart"/>
      <w:r w:rsidRPr="006576C0">
        <w:rPr>
          <w:rFonts w:ascii="Arial Narrow" w:hAnsi="Arial Narrow" w:cs="Arial"/>
          <w:sz w:val="20"/>
          <w:szCs w:val="20"/>
        </w:rPr>
        <w:t>s)</w:t>
      </w:r>
      <w:r w:rsidRPr="006576C0">
        <w:rPr>
          <w:rFonts w:ascii="Arial Narrow" w:hAnsi="Arial Narrow" w:cs="Arial"/>
          <w:b/>
          <w:bCs/>
          <w:sz w:val="20"/>
          <w:szCs w:val="20"/>
        </w:rPr>
        <w:t>CONTRATADO</w:t>
      </w:r>
      <w:proofErr w:type="gramEnd"/>
      <w:r w:rsidRPr="006576C0">
        <w:rPr>
          <w:rFonts w:ascii="Arial Narrow" w:hAnsi="Arial Narrow" w:cs="Arial"/>
          <w:b/>
          <w:bCs/>
          <w:sz w:val="20"/>
          <w:szCs w:val="20"/>
        </w:rPr>
        <w:t>(A)(S):</w:t>
      </w:r>
    </w:p>
    <w:p w14:paraId="1B79DF74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2D7E194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599D15E8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7A5E3FF1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</w:t>
      </w:r>
    </w:p>
    <w:p w14:paraId="0CC7F884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</w:tblGrid>
      <w:tr w:rsidR="005C1053" w:rsidRPr="006576C0" w14:paraId="25B88F0F" w14:textId="77777777" w:rsidTr="00984F50">
        <w:trPr>
          <w:jc w:val="center"/>
        </w:trPr>
        <w:tc>
          <w:tcPr>
            <w:tcW w:w="4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8C15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6576C0">
              <w:rPr>
                <w:rFonts w:ascii="Arial Narrow" w:hAnsi="Arial Narrow" w:cs="Arial"/>
                <w:b/>
                <w:bCs/>
                <w:sz w:val="20"/>
                <w:szCs w:val="20"/>
              </w:rPr>
              <w:t>xxxxxxxx</w:t>
            </w:r>
            <w:proofErr w:type="spellEnd"/>
          </w:p>
          <w:p w14:paraId="7A2C014E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6576C0">
              <w:rPr>
                <w:rFonts w:ascii="Arial Narrow" w:hAnsi="Arial Narrow" w:cs="Arial"/>
                <w:sz w:val="20"/>
                <w:szCs w:val="20"/>
              </w:rPr>
              <w:t>xxxxxxxxxxxxx</w:t>
            </w:r>
            <w:proofErr w:type="spellEnd"/>
          </w:p>
          <w:p w14:paraId="053AFAF6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42BA58F4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1F35B37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FFF06E6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454F36A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TESTEMUNHAS:</w:t>
      </w:r>
    </w:p>
    <w:p w14:paraId="3A0AEF7E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50928146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</w:p>
    <w:p w14:paraId="1F7645BB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b/>
          <w:bCs/>
          <w:sz w:val="20"/>
          <w:szCs w:val="20"/>
        </w:rPr>
        <w:t> </w:t>
      </w:r>
    </w:p>
    <w:p w14:paraId="175DCE9C" w14:textId="77777777" w:rsidR="005C1053" w:rsidRPr="006576C0" w:rsidRDefault="005C1053" w:rsidP="005C1053">
      <w:pPr>
        <w:widowControl w:val="0"/>
        <w:tabs>
          <w:tab w:val="left" w:pos="-844"/>
          <w:tab w:val="left" w:pos="-348"/>
          <w:tab w:val="left" w:pos="567"/>
          <w:tab w:val="left" w:pos="720"/>
          <w:tab w:val="left" w:pos="1134"/>
          <w:tab w:val="left" w:pos="1440"/>
          <w:tab w:val="left" w:pos="1776"/>
          <w:tab w:val="left" w:pos="2160"/>
          <w:tab w:val="left" w:pos="2484"/>
          <w:tab w:val="left" w:pos="2880"/>
          <w:tab w:val="left" w:pos="3192"/>
          <w:tab w:val="left" w:pos="3600"/>
          <w:tab w:val="left" w:pos="3900"/>
          <w:tab w:val="left" w:pos="4320"/>
          <w:tab w:val="left" w:pos="4608"/>
          <w:tab w:val="left" w:pos="5040"/>
          <w:tab w:val="left" w:pos="5316"/>
          <w:tab w:val="left" w:pos="5760"/>
          <w:tab w:val="left" w:pos="6024"/>
          <w:tab w:val="left" w:pos="6480"/>
          <w:tab w:val="left" w:pos="6732"/>
          <w:tab w:val="left" w:pos="7200"/>
          <w:tab w:val="left" w:pos="7440"/>
          <w:tab w:val="left" w:pos="7920"/>
          <w:tab w:val="left" w:pos="8148"/>
          <w:tab w:val="left" w:pos="8856"/>
          <w:tab w:val="left" w:pos="9564"/>
        </w:tabs>
        <w:ind w:right="2"/>
        <w:jc w:val="both"/>
        <w:rPr>
          <w:rFonts w:ascii="Arial Narrow" w:hAnsi="Arial Narrow" w:cs="Arial"/>
          <w:sz w:val="20"/>
          <w:szCs w:val="20"/>
        </w:rPr>
      </w:pPr>
      <w:r w:rsidRPr="006576C0">
        <w:rPr>
          <w:rFonts w:ascii="Arial Narrow" w:hAnsi="Arial Narrow" w:cs="Arial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7"/>
        <w:gridCol w:w="668"/>
        <w:gridCol w:w="3949"/>
      </w:tblGrid>
      <w:tr w:rsidR="005C1053" w:rsidRPr="006576C0" w14:paraId="69882526" w14:textId="77777777" w:rsidTr="00984F50">
        <w:tc>
          <w:tcPr>
            <w:tcW w:w="3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E894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6576C0">
              <w:rPr>
                <w:rFonts w:ascii="Arial Narrow" w:hAnsi="Arial Narrow" w:cs="Arial"/>
                <w:sz w:val="20"/>
                <w:szCs w:val="20"/>
              </w:rPr>
              <w:t>xxxxxxx</w:t>
            </w:r>
            <w:proofErr w:type="spellEnd"/>
          </w:p>
          <w:p w14:paraId="1DA62832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576C0">
              <w:rPr>
                <w:rFonts w:ascii="Arial Narrow" w:hAnsi="Arial Narrow" w:cs="Arial"/>
                <w:sz w:val="20"/>
                <w:szCs w:val="20"/>
              </w:rPr>
              <w:t xml:space="preserve">CPF: </w:t>
            </w:r>
            <w:proofErr w:type="spellStart"/>
            <w:r w:rsidRPr="006576C0">
              <w:rPr>
                <w:rFonts w:ascii="Arial Narrow" w:hAnsi="Arial Narrow" w:cs="Arial"/>
                <w:sz w:val="20"/>
                <w:szCs w:val="20"/>
              </w:rPr>
              <w:t>xxxxx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0C302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576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5EA16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6576C0">
              <w:rPr>
                <w:rFonts w:ascii="Arial Narrow" w:hAnsi="Arial Narrow" w:cs="Arial"/>
                <w:sz w:val="20"/>
                <w:szCs w:val="20"/>
              </w:rPr>
              <w:t>xxxxxxxx</w:t>
            </w:r>
            <w:proofErr w:type="spellEnd"/>
          </w:p>
          <w:p w14:paraId="729216F8" w14:textId="77777777" w:rsidR="005C1053" w:rsidRPr="006576C0" w:rsidRDefault="005C1053" w:rsidP="00984F50">
            <w:pPr>
              <w:widowControl w:val="0"/>
              <w:tabs>
                <w:tab w:val="left" w:pos="-844"/>
                <w:tab w:val="left" w:pos="-348"/>
                <w:tab w:val="left" w:pos="567"/>
                <w:tab w:val="left" w:pos="720"/>
                <w:tab w:val="left" w:pos="1134"/>
                <w:tab w:val="left" w:pos="1440"/>
                <w:tab w:val="left" w:pos="1776"/>
                <w:tab w:val="left" w:pos="2160"/>
                <w:tab w:val="left" w:pos="2484"/>
                <w:tab w:val="left" w:pos="2880"/>
                <w:tab w:val="left" w:pos="3192"/>
                <w:tab w:val="left" w:pos="3600"/>
                <w:tab w:val="left" w:pos="3900"/>
                <w:tab w:val="left" w:pos="4320"/>
                <w:tab w:val="left" w:pos="4608"/>
                <w:tab w:val="left" w:pos="5040"/>
                <w:tab w:val="left" w:pos="5316"/>
                <w:tab w:val="left" w:pos="5760"/>
                <w:tab w:val="left" w:pos="6024"/>
                <w:tab w:val="left" w:pos="6480"/>
                <w:tab w:val="left" w:pos="6732"/>
                <w:tab w:val="left" w:pos="7200"/>
                <w:tab w:val="left" w:pos="7440"/>
                <w:tab w:val="left" w:pos="7920"/>
                <w:tab w:val="left" w:pos="8148"/>
                <w:tab w:val="left" w:pos="8856"/>
                <w:tab w:val="left" w:pos="9564"/>
              </w:tabs>
              <w:ind w:right="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576C0">
              <w:rPr>
                <w:rFonts w:ascii="Arial Narrow" w:hAnsi="Arial Narrow" w:cs="Arial"/>
                <w:sz w:val="20"/>
                <w:szCs w:val="20"/>
              </w:rPr>
              <w:t xml:space="preserve">CPF: </w:t>
            </w:r>
            <w:proofErr w:type="spellStart"/>
            <w:r w:rsidRPr="006576C0">
              <w:rPr>
                <w:rFonts w:ascii="Arial Narrow" w:hAnsi="Arial Narrow" w:cs="Arial"/>
                <w:sz w:val="20"/>
                <w:szCs w:val="20"/>
              </w:rPr>
              <w:t>xxxxx</w:t>
            </w:r>
            <w:proofErr w:type="spellEnd"/>
          </w:p>
        </w:tc>
      </w:tr>
    </w:tbl>
    <w:p w14:paraId="270602CA" w14:textId="77777777" w:rsidR="005C1053" w:rsidRPr="006576C0" w:rsidRDefault="005C1053" w:rsidP="005C1053">
      <w:pPr>
        <w:jc w:val="both"/>
        <w:rPr>
          <w:rFonts w:ascii="Arial Narrow" w:hAnsi="Arial Narrow" w:cs="Arial"/>
          <w:sz w:val="20"/>
          <w:szCs w:val="20"/>
        </w:rPr>
      </w:pPr>
    </w:p>
    <w:p w14:paraId="7E2677E7" w14:textId="5B5D392C" w:rsidR="00F14F28" w:rsidRPr="00DD1616" w:rsidRDefault="00F14F28" w:rsidP="005C1053">
      <w:pPr>
        <w:autoSpaceDE w:val="0"/>
        <w:autoSpaceDN w:val="0"/>
        <w:adjustRightInd w:val="0"/>
        <w:jc w:val="center"/>
        <w:rPr>
          <w:rFonts w:ascii="Arial Narrow" w:hAnsi="Arial Narrow"/>
          <w:color w:val="000000"/>
          <w:sz w:val="20"/>
          <w:szCs w:val="20"/>
        </w:rPr>
      </w:pPr>
    </w:p>
    <w:sectPr w:rsidR="00F14F28" w:rsidRPr="00DD161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DACFE" w14:textId="77777777" w:rsidR="00DD1616" w:rsidRDefault="00DD1616" w:rsidP="00DD1616">
      <w:r>
        <w:separator/>
      </w:r>
    </w:p>
  </w:endnote>
  <w:endnote w:type="continuationSeparator" w:id="0">
    <w:p w14:paraId="78BB5AF5" w14:textId="77777777" w:rsidR="00DD1616" w:rsidRDefault="00DD1616" w:rsidP="00DD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7C59C" w14:textId="77777777" w:rsidR="00DD1616" w:rsidRDefault="00DD1616" w:rsidP="00DD1616">
      <w:r>
        <w:separator/>
      </w:r>
    </w:p>
  </w:footnote>
  <w:footnote w:type="continuationSeparator" w:id="0">
    <w:p w14:paraId="4613DE1E" w14:textId="77777777" w:rsidR="00DD1616" w:rsidRDefault="00DD1616" w:rsidP="00DD1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D3F6" w14:textId="46052C61" w:rsidR="00DD1616" w:rsidRDefault="00DD1616" w:rsidP="00DD1616">
    <w:pPr>
      <w:pStyle w:val="Cabealho"/>
      <w:jc w:val="center"/>
    </w:pPr>
    <w:r w:rsidRPr="000473B1">
      <w:rPr>
        <w:noProof/>
      </w:rPr>
      <w:drawing>
        <wp:inline distT="0" distB="0" distL="0" distR="0" wp14:anchorId="4F845410" wp14:editId="2299C6F3">
          <wp:extent cx="1790700" cy="671774"/>
          <wp:effectExtent l="0" t="0" r="0" b="0"/>
          <wp:docPr id="4" name="Imagem 4" descr="H:\GECOM\z.CPL\Logos Sistema Indústria\Logo-SESI-Azul-PF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GECOM\z.CPL\Logos Sistema Indústria\Logo-SESI-Azul-PF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088" cy="70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55A0"/>
    <w:multiLevelType w:val="hybridMultilevel"/>
    <w:tmpl w:val="42E018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0A56"/>
    <w:multiLevelType w:val="hybridMultilevel"/>
    <w:tmpl w:val="48B8211A"/>
    <w:lvl w:ilvl="0" w:tplc="74A42A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D26CE9"/>
    <w:multiLevelType w:val="hybridMultilevel"/>
    <w:tmpl w:val="C8864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3E82"/>
    <w:multiLevelType w:val="multilevel"/>
    <w:tmpl w:val="D706986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3AB65F6"/>
    <w:multiLevelType w:val="hybridMultilevel"/>
    <w:tmpl w:val="42E018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6681A"/>
    <w:multiLevelType w:val="hybridMultilevel"/>
    <w:tmpl w:val="16CA9A46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74A207D"/>
    <w:multiLevelType w:val="hybridMultilevel"/>
    <w:tmpl w:val="65C81A6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2312F06A">
      <w:start w:val="1"/>
      <w:numFmt w:val="upperRoman"/>
      <w:lvlText w:val="%2."/>
      <w:lvlJc w:val="left"/>
      <w:pPr>
        <w:ind w:left="1800" w:hanging="720"/>
      </w:pPr>
      <w:rPr>
        <w:rFonts w:hint="default"/>
        <w:color w:val="auto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616"/>
    <w:rsid w:val="00334246"/>
    <w:rsid w:val="005C1053"/>
    <w:rsid w:val="00DD1616"/>
    <w:rsid w:val="00F1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7F2F0"/>
  <w15:chartTrackingRefBased/>
  <w15:docId w15:val="{98F28962-1D0F-4EFE-ADC8-790CD967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161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D161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D161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D161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Titulo de Fígura,TITULO A,lp1,Iz - Párrafo de lista,Sivsa Parrafo,Titulo parrafo,3,Punto,Fundamentacion,Marcação,Texto,Lista Paragrafo em Preto"/>
    <w:basedOn w:val="Normal"/>
    <w:link w:val="PargrafodaListaChar"/>
    <w:uiPriority w:val="34"/>
    <w:qFormat/>
    <w:rsid w:val="005C1053"/>
    <w:pPr>
      <w:ind w:left="720"/>
      <w:contextualSpacing/>
    </w:p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,Marcação Char,Texto Char,Lista Paragrafo em Preto Char"/>
    <w:link w:val="PargrafodaLista"/>
    <w:uiPriority w:val="34"/>
    <w:qFormat/>
    <w:locked/>
    <w:rsid w:val="005C1053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645965FFDDC4BD3ADEE8C742B53CE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49AF1A-5623-4BE2-B2F9-36031CB92CDC}"/>
      </w:docPartPr>
      <w:docPartBody>
        <w:p w:rsidR="00000000" w:rsidRDefault="00993782" w:rsidP="00993782">
          <w:pPr>
            <w:pStyle w:val="7645965FFDDC4BD3ADEE8C742B53CE2F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782"/>
    <w:rsid w:val="0099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93782"/>
    <w:rPr>
      <w:color w:val="808080"/>
    </w:rPr>
  </w:style>
  <w:style w:type="paragraph" w:customStyle="1" w:styleId="7645965FFDDC4BD3ADEE8C742B53CE2F">
    <w:name w:val="7645965FFDDC4BD3ADEE8C742B53CE2F"/>
    <w:rsid w:val="00993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2003</Words>
  <Characters>10820</Characters>
  <Application>Microsoft Office Word</Application>
  <DocSecurity>0</DocSecurity>
  <Lines>90</Lines>
  <Paragraphs>25</Paragraphs>
  <ScaleCrop>false</ScaleCrop>
  <Company/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de Queiroz Oliveira</dc:creator>
  <cp:keywords/>
  <dc:description/>
  <cp:lastModifiedBy>Julio Cesar de Queiroz Oliveira</cp:lastModifiedBy>
  <cp:revision>2</cp:revision>
  <dcterms:created xsi:type="dcterms:W3CDTF">2021-10-15T14:28:00Z</dcterms:created>
  <dcterms:modified xsi:type="dcterms:W3CDTF">2021-10-15T14:28:00Z</dcterms:modified>
</cp:coreProperties>
</file>